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0F71058B"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 xml:space="preserve">s of </w:t>
      </w:r>
      <w:r w:rsidR="00781DB2" w:rsidRPr="007A5C58">
        <w:rPr>
          <w:b/>
        </w:rPr>
        <w:t>Ju</w:t>
      </w:r>
      <w:r w:rsidR="004B52B8" w:rsidRPr="007A5C58">
        <w:rPr>
          <w:b/>
        </w:rPr>
        <w:t>ly</w:t>
      </w:r>
      <w:r w:rsidR="00781DB2" w:rsidRPr="007A5C58">
        <w:rPr>
          <w:b/>
        </w:rPr>
        <w:t xml:space="preserve"> 1</w:t>
      </w:r>
      <w:r w:rsidR="004B52B8" w:rsidRPr="007A5C58">
        <w:rPr>
          <w:b/>
        </w:rPr>
        <w:t>0</w:t>
      </w:r>
      <w:r w:rsidR="00253B04" w:rsidRPr="007A5C58">
        <w:rPr>
          <w:b/>
        </w:rPr>
        <w:t>, 2023</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 xml:space="preserve">West </w:t>
      </w:r>
      <w:proofErr w:type="spellStart"/>
      <w:r w:rsidRPr="007A5C58">
        <w:rPr>
          <w:b/>
        </w:rPr>
        <w:t>Pennsboro</w:t>
      </w:r>
      <w:proofErr w:type="spellEnd"/>
      <w:r w:rsidRPr="007A5C58">
        <w:rPr>
          <w:b/>
        </w:rPr>
        <w:t xml:space="preserve"> Township Building</w:t>
      </w:r>
    </w:p>
    <w:p w14:paraId="2BAE7933" w14:textId="77777777" w:rsidR="00DC41FA" w:rsidRPr="007A5C58" w:rsidRDefault="00DC41FA" w:rsidP="00DC41FA">
      <w:pPr>
        <w:rPr>
          <w:sz w:val="22"/>
          <w:szCs w:val="22"/>
        </w:rPr>
      </w:pPr>
    </w:p>
    <w:p w14:paraId="5F6C54B8" w14:textId="17AB0C3E" w:rsidR="00810E82" w:rsidRPr="007A5C58" w:rsidRDefault="004B52B8" w:rsidP="005E7D09">
      <w:pPr>
        <w:tabs>
          <w:tab w:val="left" w:pos="5025"/>
        </w:tabs>
        <w:jc w:val="both"/>
        <w:rPr>
          <w:sz w:val="22"/>
          <w:szCs w:val="22"/>
        </w:rPr>
      </w:pPr>
      <w:r w:rsidRPr="007A5C58">
        <w:rPr>
          <w:sz w:val="22"/>
          <w:szCs w:val="22"/>
        </w:rPr>
        <w:t xml:space="preserve">Pat </w:t>
      </w:r>
      <w:proofErr w:type="spellStart"/>
      <w:r w:rsidRPr="007A5C58">
        <w:rPr>
          <w:sz w:val="22"/>
          <w:szCs w:val="22"/>
        </w:rPr>
        <w:t>Sangialosi</w:t>
      </w:r>
      <w:proofErr w:type="spellEnd"/>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0A3422" w:rsidRPr="007A5C58">
        <w:rPr>
          <w:sz w:val="22"/>
          <w:szCs w:val="22"/>
        </w:rPr>
        <w:t>2</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Pr="007A5C58"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5363291C" w14:textId="61D42E0D" w:rsidR="005651E2" w:rsidRPr="007A5C58" w:rsidRDefault="005651E2" w:rsidP="005E7D09">
      <w:pPr>
        <w:tabs>
          <w:tab w:val="left" w:pos="3030"/>
        </w:tabs>
        <w:jc w:val="both"/>
        <w:rPr>
          <w:sz w:val="22"/>
          <w:szCs w:val="22"/>
        </w:rPr>
      </w:pPr>
      <w:r w:rsidRPr="007A5C58">
        <w:rPr>
          <w:sz w:val="22"/>
          <w:szCs w:val="22"/>
        </w:rPr>
        <w:t xml:space="preserve">Garrett Brewster and Scott </w:t>
      </w:r>
      <w:proofErr w:type="spellStart"/>
      <w:r w:rsidRPr="007A5C58">
        <w:rPr>
          <w:sz w:val="22"/>
          <w:szCs w:val="22"/>
        </w:rPr>
        <w:t>Nazar</w:t>
      </w:r>
      <w:proofErr w:type="spellEnd"/>
      <w:r w:rsidRPr="007A5C58">
        <w:rPr>
          <w:sz w:val="22"/>
          <w:szCs w:val="22"/>
        </w:rPr>
        <w:t xml:space="preserve"> from FORTA gave a presentation on their company’s asphalt </w:t>
      </w:r>
      <w:r w:rsidR="007B3356">
        <w:rPr>
          <w:sz w:val="22"/>
          <w:szCs w:val="22"/>
        </w:rPr>
        <w:t>Kevlar</w:t>
      </w:r>
      <w:r w:rsidR="007B3356" w:rsidRPr="007A5C58">
        <w:rPr>
          <w:sz w:val="22"/>
          <w:szCs w:val="22"/>
        </w:rPr>
        <w:t xml:space="preserve"> Fiber</w:t>
      </w:r>
      <w:r w:rsidRPr="007A5C58">
        <w:rPr>
          <w:sz w:val="22"/>
          <w:szCs w:val="22"/>
        </w:rPr>
        <w:t xml:space="preserve">.  One pound of the fiber gets added to every ton of </w:t>
      </w:r>
      <w:r w:rsidR="00941EF5" w:rsidRPr="007A5C58">
        <w:rPr>
          <w:sz w:val="22"/>
          <w:szCs w:val="22"/>
        </w:rPr>
        <w:t>asphalt</w:t>
      </w:r>
      <w:r w:rsidRPr="007A5C58">
        <w:rPr>
          <w:sz w:val="22"/>
          <w:szCs w:val="22"/>
        </w:rPr>
        <w:t>.</w:t>
      </w:r>
      <w:r w:rsidR="00941EF5" w:rsidRPr="007A5C58">
        <w:rPr>
          <w:sz w:val="22"/>
          <w:szCs w:val="22"/>
        </w:rPr>
        <w:t xml:space="preserve">  The fiber costs $10 per bag and is added to the asphalt at the </w:t>
      </w:r>
      <w:r w:rsidR="00046361" w:rsidRPr="007A5C58">
        <w:rPr>
          <w:sz w:val="22"/>
          <w:szCs w:val="22"/>
        </w:rPr>
        <w:t>manufacturer’s</w:t>
      </w:r>
      <w:r w:rsidR="00941EF5" w:rsidRPr="007A5C58">
        <w:rPr>
          <w:sz w:val="22"/>
          <w:szCs w:val="22"/>
        </w:rPr>
        <w:t xml:space="preserve"> plant.</w:t>
      </w:r>
      <w:r w:rsidRPr="007A5C58">
        <w:rPr>
          <w:sz w:val="22"/>
          <w:szCs w:val="22"/>
        </w:rPr>
        <w:t xml:space="preserve">  </w:t>
      </w:r>
    </w:p>
    <w:p w14:paraId="2788EA41" w14:textId="77777777" w:rsidR="00AF3B28" w:rsidRPr="007A5C58" w:rsidRDefault="00AF3B28" w:rsidP="000A379E">
      <w:pPr>
        <w:tabs>
          <w:tab w:val="left" w:pos="3030"/>
        </w:tabs>
        <w:jc w:val="both"/>
        <w:rPr>
          <w:sz w:val="22"/>
          <w:szCs w:val="22"/>
        </w:rPr>
      </w:pPr>
    </w:p>
    <w:p w14:paraId="4ED5AD54" w14:textId="53B5A6D7"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3D6C9FB7"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4B52B8" w:rsidRPr="007A5C58">
        <w:rPr>
          <w:sz w:val="22"/>
          <w:szCs w:val="22"/>
        </w:rPr>
        <w:t>June 12</w:t>
      </w:r>
      <w:r w:rsidR="00781E1F" w:rsidRPr="007A5C58">
        <w:rPr>
          <w:sz w:val="22"/>
          <w:szCs w:val="22"/>
        </w:rPr>
        <w:t>, 2023</w:t>
      </w:r>
      <w:r w:rsidR="00631188" w:rsidRPr="007A5C58">
        <w:rPr>
          <w:sz w:val="22"/>
          <w:szCs w:val="22"/>
        </w:rPr>
        <w:t xml:space="preserve"> were approved on </w:t>
      </w:r>
      <w:r w:rsidR="00195DBA" w:rsidRPr="007A5C58">
        <w:rPr>
          <w:sz w:val="22"/>
          <w:szCs w:val="22"/>
        </w:rPr>
        <w:t xml:space="preserve">a </w:t>
      </w:r>
      <w:r w:rsidR="000F4F72" w:rsidRPr="007A5C58">
        <w:rPr>
          <w:sz w:val="22"/>
          <w:szCs w:val="22"/>
        </w:rPr>
        <w:t>Barrick/</w:t>
      </w:r>
      <w:proofErr w:type="spellStart"/>
      <w:r w:rsidR="000F4F72" w:rsidRPr="007A5C58">
        <w:rPr>
          <w:sz w:val="22"/>
          <w:szCs w:val="22"/>
        </w:rPr>
        <w:t>Gutshall</w:t>
      </w:r>
      <w:proofErr w:type="spellEnd"/>
      <w:r w:rsidR="000F4F72" w:rsidRPr="007A5C58">
        <w:rPr>
          <w:sz w:val="22"/>
          <w:szCs w:val="22"/>
        </w:rPr>
        <w:t xml:space="preserve"> </w:t>
      </w:r>
      <w:r w:rsidR="00195DBA" w:rsidRPr="007A5C58">
        <w:rPr>
          <w:sz w:val="22"/>
          <w:szCs w:val="22"/>
        </w:rPr>
        <w:t>motion</w:t>
      </w:r>
      <w:r w:rsidR="009960D9" w:rsidRPr="007A5C58">
        <w:rPr>
          <w:sz w:val="22"/>
          <w:szCs w:val="22"/>
        </w:rPr>
        <w:t xml:space="preserve"> which 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3F2D8450" w:rsidR="00F13515" w:rsidRPr="007A5C58" w:rsidRDefault="007844B0" w:rsidP="005E7D09">
      <w:pPr>
        <w:tabs>
          <w:tab w:val="left" w:pos="5025"/>
        </w:tabs>
        <w:jc w:val="both"/>
        <w:rPr>
          <w:sz w:val="22"/>
          <w:szCs w:val="22"/>
        </w:rPr>
      </w:pPr>
      <w:r w:rsidRPr="007A5C58">
        <w:rPr>
          <w:sz w:val="22"/>
          <w:szCs w:val="22"/>
        </w:rPr>
        <w:t xml:space="preserve">The </w:t>
      </w:r>
      <w:r w:rsidR="004B52B8" w:rsidRPr="007A5C58">
        <w:rPr>
          <w:sz w:val="22"/>
          <w:szCs w:val="22"/>
        </w:rPr>
        <w:t xml:space="preserve">June </w:t>
      </w:r>
      <w:r w:rsidR="005B0C52" w:rsidRPr="007A5C58">
        <w:rPr>
          <w:sz w:val="22"/>
          <w:szCs w:val="22"/>
        </w:rPr>
        <w:t>30</w:t>
      </w:r>
      <w:r w:rsidR="00781E1F" w:rsidRPr="007A5C58">
        <w:rPr>
          <w:sz w:val="22"/>
          <w:szCs w:val="22"/>
        </w:rPr>
        <w:t>, 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5B0C52" w:rsidRPr="007A5C58">
        <w:rPr>
          <w:sz w:val="22"/>
          <w:szCs w:val="22"/>
        </w:rPr>
        <w:t>$</w:t>
      </w:r>
      <w:r w:rsidR="004B52B8" w:rsidRPr="007A5C58">
        <w:rPr>
          <w:sz w:val="22"/>
          <w:szCs w:val="22"/>
        </w:rPr>
        <w:t>7,613.83</w:t>
      </w:r>
      <w:r w:rsidR="00B07E79" w:rsidRPr="007A5C58">
        <w:rPr>
          <w:sz w:val="22"/>
          <w:szCs w:val="22"/>
        </w:rPr>
        <w:t xml:space="preserve"> </w:t>
      </w:r>
      <w:r w:rsidR="00484FDC" w:rsidRPr="007A5C58">
        <w:rPr>
          <w:sz w:val="22"/>
          <w:szCs w:val="22"/>
        </w:rPr>
        <w:t>Savings $</w:t>
      </w:r>
      <w:r w:rsidR="003B59C8" w:rsidRPr="007A5C58">
        <w:rPr>
          <w:sz w:val="22"/>
          <w:szCs w:val="22"/>
        </w:rPr>
        <w:t>30</w:t>
      </w:r>
      <w:r w:rsidR="00A215B8" w:rsidRPr="007A5C58">
        <w:rPr>
          <w:sz w:val="22"/>
          <w:szCs w:val="22"/>
        </w:rPr>
        <w:t>,</w:t>
      </w:r>
      <w:r w:rsidR="005B0C52" w:rsidRPr="007A5C58">
        <w:rPr>
          <w:sz w:val="22"/>
          <w:szCs w:val="22"/>
        </w:rPr>
        <w:t>6</w:t>
      </w:r>
      <w:r w:rsidR="004B52B8" w:rsidRPr="007A5C58">
        <w:rPr>
          <w:sz w:val="22"/>
          <w:szCs w:val="22"/>
        </w:rPr>
        <w:t>97.71</w:t>
      </w:r>
      <w:r w:rsidR="00B42263" w:rsidRPr="007A5C58">
        <w:rPr>
          <w:sz w:val="22"/>
          <w:szCs w:val="22"/>
        </w:rPr>
        <w:t xml:space="preserve"> </w:t>
      </w:r>
      <w:r w:rsidR="00A44345" w:rsidRPr="007A5C58">
        <w:rPr>
          <w:sz w:val="22"/>
          <w:szCs w:val="22"/>
        </w:rPr>
        <w:t>and Regional Code MMA $</w:t>
      </w:r>
      <w:r w:rsidR="004B52B8" w:rsidRPr="007A5C58">
        <w:rPr>
          <w:sz w:val="22"/>
          <w:szCs w:val="22"/>
        </w:rPr>
        <w:t>266,736.95</w:t>
      </w:r>
      <w:r w:rsidR="00FA2F6D" w:rsidRPr="007A5C58">
        <w:rPr>
          <w:sz w:val="22"/>
          <w:szCs w:val="22"/>
        </w:rPr>
        <w:t>.</w:t>
      </w:r>
      <w:r w:rsidR="00D82E94" w:rsidRPr="007A5C58">
        <w:rPr>
          <w:sz w:val="22"/>
          <w:szCs w:val="22"/>
        </w:rPr>
        <w:t xml:space="preserve">  </w:t>
      </w:r>
      <w:r w:rsidR="00484FDC" w:rsidRPr="007A5C58">
        <w:rPr>
          <w:sz w:val="22"/>
          <w:szCs w:val="22"/>
        </w:rPr>
        <w:t xml:space="preserve">West </w:t>
      </w:r>
      <w:proofErr w:type="spellStart"/>
      <w:r w:rsidR="00484FDC" w:rsidRPr="007A5C58">
        <w:rPr>
          <w:sz w:val="22"/>
          <w:szCs w:val="22"/>
        </w:rPr>
        <w:t>Pennsboro</w:t>
      </w:r>
      <w:proofErr w:type="spellEnd"/>
      <w:r w:rsidR="00484FDC" w:rsidRPr="007A5C58">
        <w:rPr>
          <w:sz w:val="22"/>
          <w:szCs w:val="22"/>
        </w:rPr>
        <w:t xml:space="preserve">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4B52B8" w:rsidRPr="007A5C58">
        <w:rPr>
          <w:sz w:val="22"/>
          <w:szCs w:val="22"/>
        </w:rPr>
        <w:t>1,537.80</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4B52B8" w:rsidRPr="007A5C58">
        <w:rPr>
          <w:sz w:val="22"/>
          <w:szCs w:val="22"/>
        </w:rPr>
        <w:t>June</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4B52B8" w:rsidRPr="007A5C58">
        <w:rPr>
          <w:sz w:val="22"/>
          <w:szCs w:val="22"/>
        </w:rPr>
        <w:t>384.45</w:t>
      </w:r>
      <w:r w:rsidR="00EB2A47" w:rsidRPr="007A5C58">
        <w:rPr>
          <w:sz w:val="22"/>
          <w:szCs w:val="22"/>
        </w:rPr>
        <w:t xml:space="preserve"> </w:t>
      </w:r>
      <w:r w:rsidR="003B59C8" w:rsidRPr="007A5C58">
        <w:rPr>
          <w:sz w:val="22"/>
          <w:szCs w:val="22"/>
        </w:rPr>
        <w:t>in the same time 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4B52B8" w:rsidRPr="007A5C58">
        <w:rPr>
          <w:sz w:val="22"/>
          <w:szCs w:val="22"/>
        </w:rPr>
        <w:t>23,837.64</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A215B8" w:rsidRPr="007A5C58">
        <w:rPr>
          <w:sz w:val="22"/>
          <w:szCs w:val="22"/>
        </w:rPr>
        <w:t>Barrick/</w:t>
      </w:r>
      <w:proofErr w:type="spellStart"/>
      <w:r w:rsidR="004B52B8" w:rsidRPr="007A5C58">
        <w:rPr>
          <w:sz w:val="22"/>
          <w:szCs w:val="22"/>
        </w:rPr>
        <w:t>Gutshall</w:t>
      </w:r>
      <w:proofErr w:type="spellEnd"/>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Pr="007A5C58"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5BD1404D" w14:textId="41E62D9A" w:rsidR="002A678A" w:rsidRPr="007A5C58" w:rsidRDefault="002A678A" w:rsidP="007B3356">
      <w:pPr>
        <w:jc w:val="both"/>
        <w:rPr>
          <w:sz w:val="22"/>
          <w:szCs w:val="22"/>
        </w:rPr>
      </w:pPr>
      <w:r w:rsidRPr="007A5C58">
        <w:rPr>
          <w:sz w:val="22"/>
          <w:szCs w:val="22"/>
        </w:rPr>
        <w:t xml:space="preserve">Barb </w:t>
      </w:r>
      <w:proofErr w:type="spellStart"/>
      <w:r w:rsidRPr="007A5C58">
        <w:rPr>
          <w:sz w:val="22"/>
          <w:szCs w:val="22"/>
        </w:rPr>
        <w:t>Gleim</w:t>
      </w:r>
      <w:proofErr w:type="spellEnd"/>
      <w:r w:rsidRPr="007A5C58">
        <w:rPr>
          <w:sz w:val="22"/>
          <w:szCs w:val="22"/>
        </w:rPr>
        <w:t xml:space="preserve"> reported that she met with </w:t>
      </w:r>
      <w:r w:rsidR="007B3356">
        <w:rPr>
          <w:sz w:val="22"/>
          <w:szCs w:val="22"/>
        </w:rPr>
        <w:t>DEP’s Water Division</w:t>
      </w:r>
      <w:r w:rsidRPr="007A5C58">
        <w:rPr>
          <w:sz w:val="22"/>
          <w:szCs w:val="22"/>
        </w:rPr>
        <w:t xml:space="preserve"> to discuss </w:t>
      </w:r>
      <w:r w:rsidR="007B3356">
        <w:rPr>
          <w:sz w:val="22"/>
          <w:szCs w:val="22"/>
        </w:rPr>
        <w:t xml:space="preserve">her legislation for </w:t>
      </w:r>
      <w:r w:rsidRPr="007A5C58">
        <w:rPr>
          <w:sz w:val="22"/>
          <w:szCs w:val="22"/>
        </w:rPr>
        <w:t>Storm Water Managemen</w:t>
      </w:r>
      <w:r w:rsidR="007B3356">
        <w:rPr>
          <w:sz w:val="22"/>
          <w:szCs w:val="22"/>
        </w:rPr>
        <w:t>t</w:t>
      </w:r>
      <w:r w:rsidRPr="007A5C58">
        <w:rPr>
          <w:sz w:val="22"/>
          <w:szCs w:val="22"/>
        </w:rPr>
        <w:t>.  She showed them on DEP’s website all of the stream</w:t>
      </w:r>
      <w:r w:rsidR="000F4F72">
        <w:rPr>
          <w:sz w:val="22"/>
          <w:szCs w:val="22"/>
        </w:rPr>
        <w:t>s</w:t>
      </w:r>
      <w:r w:rsidRPr="007A5C58">
        <w:rPr>
          <w:sz w:val="22"/>
          <w:szCs w:val="22"/>
        </w:rPr>
        <w:t xml:space="preserve"> in the State shows a </w:t>
      </w:r>
      <w:r w:rsidR="000F4F72">
        <w:rPr>
          <w:sz w:val="22"/>
          <w:szCs w:val="22"/>
        </w:rPr>
        <w:t>“</w:t>
      </w:r>
      <w:r w:rsidRPr="007A5C58">
        <w:rPr>
          <w:sz w:val="22"/>
          <w:szCs w:val="22"/>
        </w:rPr>
        <w:t>last tested date of 1998</w:t>
      </w:r>
      <w:r w:rsidR="000F4F72">
        <w:rPr>
          <w:sz w:val="22"/>
          <w:szCs w:val="22"/>
        </w:rPr>
        <w:t>”</w:t>
      </w:r>
      <w:r w:rsidRPr="007A5C58">
        <w:rPr>
          <w:sz w:val="22"/>
          <w:szCs w:val="22"/>
        </w:rPr>
        <w:t xml:space="preserve">.  </w:t>
      </w:r>
      <w:r w:rsidR="004D4D6C">
        <w:rPr>
          <w:sz w:val="22"/>
          <w:szCs w:val="22"/>
        </w:rPr>
        <w:t>She also shared her proposed policy to exempt farmers from Storm Water Management as long as the</w:t>
      </w:r>
      <w:r w:rsidR="000F4F72">
        <w:rPr>
          <w:sz w:val="22"/>
          <w:szCs w:val="22"/>
        </w:rPr>
        <w:t>y</w:t>
      </w:r>
      <w:r w:rsidR="004D4D6C">
        <w:rPr>
          <w:sz w:val="22"/>
          <w:szCs w:val="22"/>
        </w:rPr>
        <w:t xml:space="preserve"> are following their county’s best management practices.  </w:t>
      </w:r>
      <w:r w:rsidR="000F4F72">
        <w:rPr>
          <w:sz w:val="22"/>
          <w:szCs w:val="22"/>
        </w:rPr>
        <w:t>She is optimistic since</w:t>
      </w:r>
      <w:r w:rsidR="007B3356">
        <w:rPr>
          <w:sz w:val="22"/>
          <w:szCs w:val="22"/>
        </w:rPr>
        <w:t xml:space="preserve"> a follow </w:t>
      </w:r>
      <w:r w:rsidR="004D4D6C">
        <w:rPr>
          <w:sz w:val="22"/>
          <w:szCs w:val="22"/>
        </w:rPr>
        <w:t xml:space="preserve">up </w:t>
      </w:r>
      <w:r w:rsidR="007B3356">
        <w:rPr>
          <w:sz w:val="22"/>
          <w:szCs w:val="22"/>
        </w:rPr>
        <w:t>meeting is planned.</w:t>
      </w:r>
    </w:p>
    <w:p w14:paraId="664DA856" w14:textId="77777777" w:rsidR="002A678A" w:rsidRPr="007A5C58" w:rsidRDefault="002A678A" w:rsidP="00AF1022">
      <w:pPr>
        <w:rPr>
          <w:sz w:val="22"/>
          <w:szCs w:val="22"/>
        </w:rPr>
      </w:pPr>
    </w:p>
    <w:p w14:paraId="70449A2C" w14:textId="28A51A2C" w:rsidR="002A678A" w:rsidRPr="007A5C58" w:rsidRDefault="004D4D6C" w:rsidP="004D4D6C">
      <w:pPr>
        <w:jc w:val="both"/>
        <w:rPr>
          <w:sz w:val="22"/>
          <w:szCs w:val="22"/>
        </w:rPr>
      </w:pPr>
      <w:r>
        <w:rPr>
          <w:sz w:val="22"/>
          <w:szCs w:val="22"/>
        </w:rPr>
        <w:t>Barb said th</w:t>
      </w:r>
      <w:r w:rsidR="002A678A" w:rsidRPr="007A5C58">
        <w:rPr>
          <w:sz w:val="22"/>
          <w:szCs w:val="22"/>
        </w:rPr>
        <w:t>e State Budget is not even half</w:t>
      </w:r>
      <w:r>
        <w:rPr>
          <w:sz w:val="22"/>
          <w:szCs w:val="22"/>
        </w:rPr>
        <w:t>way</w:t>
      </w:r>
      <w:r w:rsidR="002A678A" w:rsidRPr="007A5C58">
        <w:rPr>
          <w:sz w:val="22"/>
          <w:szCs w:val="22"/>
        </w:rPr>
        <w:t xml:space="preserve"> complete.  </w:t>
      </w:r>
      <w:r>
        <w:rPr>
          <w:sz w:val="22"/>
          <w:szCs w:val="22"/>
        </w:rPr>
        <w:t>HB611 for general appropriations has passed the House, but i</w:t>
      </w:r>
      <w:r w:rsidR="002A678A" w:rsidRPr="007A5C58">
        <w:rPr>
          <w:sz w:val="22"/>
          <w:szCs w:val="22"/>
        </w:rPr>
        <w:t>t still must go through the Senate Desk</w:t>
      </w:r>
      <w:r>
        <w:rPr>
          <w:sz w:val="22"/>
          <w:szCs w:val="22"/>
        </w:rPr>
        <w:t xml:space="preserve"> as well as t</w:t>
      </w:r>
      <w:r w:rsidR="000F4F72">
        <w:rPr>
          <w:sz w:val="22"/>
          <w:szCs w:val="22"/>
        </w:rPr>
        <w:t>he Lieutenant Governor before it</w:t>
      </w:r>
      <w:r>
        <w:rPr>
          <w:sz w:val="22"/>
          <w:szCs w:val="22"/>
        </w:rPr>
        <w:t xml:space="preserve"> go</w:t>
      </w:r>
      <w:r w:rsidR="000F4F72">
        <w:rPr>
          <w:sz w:val="22"/>
          <w:szCs w:val="22"/>
        </w:rPr>
        <w:t>es</w:t>
      </w:r>
      <w:r>
        <w:rPr>
          <w:sz w:val="22"/>
          <w:szCs w:val="22"/>
        </w:rPr>
        <w:t xml:space="preserve"> to the Governor.</w:t>
      </w:r>
      <w:r w:rsidR="002A678A" w:rsidRPr="007A5C58">
        <w:rPr>
          <w:sz w:val="22"/>
          <w:szCs w:val="22"/>
        </w:rPr>
        <w:t xml:space="preserve">  There is $45.5 billion that has not been allocated yet.  </w:t>
      </w:r>
      <w:r>
        <w:rPr>
          <w:sz w:val="22"/>
          <w:szCs w:val="22"/>
        </w:rPr>
        <w:t>None of the code bills have been brought to the House.  Without a budget, o</w:t>
      </w:r>
      <w:r w:rsidR="002A678A" w:rsidRPr="007A5C58">
        <w:rPr>
          <w:sz w:val="22"/>
          <w:szCs w:val="22"/>
        </w:rPr>
        <w:t>nly emergency monies will be appropriated.  The “</w:t>
      </w:r>
      <w:r w:rsidR="0009602D" w:rsidRPr="007A5C58">
        <w:rPr>
          <w:sz w:val="22"/>
          <w:szCs w:val="22"/>
        </w:rPr>
        <w:t>Lifeline</w:t>
      </w:r>
      <w:r w:rsidR="002A678A" w:rsidRPr="007A5C58">
        <w:rPr>
          <w:sz w:val="22"/>
          <w:szCs w:val="22"/>
        </w:rPr>
        <w:t xml:space="preserve"> Scholarship” was not approved by the governor to be added to the budget.</w:t>
      </w:r>
    </w:p>
    <w:p w14:paraId="0BA31F67" w14:textId="77777777" w:rsidR="002A678A" w:rsidRPr="007A5C58" w:rsidRDefault="002A678A" w:rsidP="004D4D6C">
      <w:pPr>
        <w:jc w:val="both"/>
        <w:rPr>
          <w:sz w:val="22"/>
          <w:szCs w:val="22"/>
        </w:rPr>
      </w:pPr>
    </w:p>
    <w:p w14:paraId="7FEC8C90" w14:textId="7E0FB305" w:rsidR="0009602D" w:rsidRDefault="001541B3" w:rsidP="00AF1022">
      <w:pPr>
        <w:rPr>
          <w:sz w:val="22"/>
          <w:szCs w:val="22"/>
        </w:rPr>
      </w:pPr>
      <w:r>
        <w:rPr>
          <w:sz w:val="22"/>
          <w:szCs w:val="22"/>
        </w:rPr>
        <w:t xml:space="preserve">Barb mentioned </w:t>
      </w:r>
      <w:r w:rsidR="002A678A" w:rsidRPr="007A5C58">
        <w:rPr>
          <w:sz w:val="22"/>
          <w:szCs w:val="22"/>
        </w:rPr>
        <w:t xml:space="preserve">Governor </w:t>
      </w:r>
      <w:proofErr w:type="spellStart"/>
      <w:r w:rsidR="002A678A" w:rsidRPr="007A5C58">
        <w:rPr>
          <w:sz w:val="22"/>
          <w:szCs w:val="22"/>
        </w:rPr>
        <w:t>Shapario</w:t>
      </w:r>
      <w:proofErr w:type="spellEnd"/>
      <w:r w:rsidR="002A678A" w:rsidRPr="007A5C58">
        <w:rPr>
          <w:sz w:val="22"/>
          <w:szCs w:val="22"/>
        </w:rPr>
        <w:t xml:space="preserve"> is interested in </w:t>
      </w:r>
      <w:r w:rsidR="004D4D6C">
        <w:rPr>
          <w:sz w:val="22"/>
          <w:szCs w:val="22"/>
        </w:rPr>
        <w:t xml:space="preserve">HB1100 which would </w:t>
      </w:r>
      <w:r w:rsidR="002A678A" w:rsidRPr="007A5C58">
        <w:rPr>
          <w:sz w:val="22"/>
          <w:szCs w:val="22"/>
        </w:rPr>
        <w:t>increas</w:t>
      </w:r>
      <w:r w:rsidR="004D4D6C">
        <w:rPr>
          <w:sz w:val="22"/>
          <w:szCs w:val="22"/>
        </w:rPr>
        <w:t>e</w:t>
      </w:r>
      <w:r w:rsidR="002A678A" w:rsidRPr="007A5C58">
        <w:rPr>
          <w:sz w:val="22"/>
          <w:szCs w:val="22"/>
        </w:rPr>
        <w:t xml:space="preserve"> the </w:t>
      </w:r>
      <w:r w:rsidR="004D4D6C">
        <w:rPr>
          <w:sz w:val="22"/>
          <w:szCs w:val="22"/>
        </w:rPr>
        <w:t xml:space="preserve">property tax and </w:t>
      </w:r>
      <w:r w:rsidR="002A678A" w:rsidRPr="007A5C58">
        <w:rPr>
          <w:sz w:val="22"/>
          <w:szCs w:val="22"/>
        </w:rPr>
        <w:t>rent rebate from $650 to $1,000</w:t>
      </w:r>
      <w:r>
        <w:rPr>
          <w:sz w:val="22"/>
          <w:szCs w:val="22"/>
        </w:rPr>
        <w:t xml:space="preserve"> and raise the eligible income cap to $45,000</w:t>
      </w:r>
      <w:r w:rsidR="002A678A" w:rsidRPr="007A5C58">
        <w:rPr>
          <w:sz w:val="22"/>
          <w:szCs w:val="22"/>
        </w:rPr>
        <w:t xml:space="preserve">.  </w:t>
      </w:r>
    </w:p>
    <w:p w14:paraId="10E144C5" w14:textId="77777777" w:rsidR="004D4D6C" w:rsidRPr="007A5C58" w:rsidRDefault="004D4D6C" w:rsidP="00AF1022">
      <w:pPr>
        <w:rPr>
          <w:sz w:val="22"/>
          <w:szCs w:val="22"/>
        </w:rPr>
      </w:pPr>
    </w:p>
    <w:p w14:paraId="400BE8A6" w14:textId="70A2D372" w:rsidR="002A678A" w:rsidRPr="007A5C58" w:rsidRDefault="0009602D" w:rsidP="001541B3">
      <w:pPr>
        <w:jc w:val="both"/>
        <w:rPr>
          <w:sz w:val="22"/>
          <w:szCs w:val="22"/>
        </w:rPr>
      </w:pPr>
      <w:r w:rsidRPr="007A5C58">
        <w:rPr>
          <w:sz w:val="22"/>
          <w:szCs w:val="22"/>
        </w:rPr>
        <w:t>Larry Barrick questioned Barb if Food Processing Resid</w:t>
      </w:r>
      <w:r w:rsidR="000F4F72">
        <w:rPr>
          <w:sz w:val="22"/>
          <w:szCs w:val="22"/>
        </w:rPr>
        <w:t>uals came up in her conversation</w:t>
      </w:r>
      <w:r w:rsidRPr="007A5C58">
        <w:rPr>
          <w:sz w:val="22"/>
          <w:szCs w:val="22"/>
        </w:rPr>
        <w:t xml:space="preserve"> with DEP.  Barb said that she did discuss it, but they weren’t the correct employees.  Everyone did agree that the smell needs taken out of the FPR before it is applied to ground.</w:t>
      </w:r>
      <w:r w:rsidR="002A678A" w:rsidRPr="007A5C58">
        <w:rPr>
          <w:sz w:val="22"/>
          <w:szCs w:val="22"/>
        </w:rPr>
        <w:t xml:space="preserve"> </w:t>
      </w:r>
    </w:p>
    <w:p w14:paraId="3C9F7BA4" w14:textId="77777777" w:rsidR="002A678A" w:rsidRPr="007A5C58" w:rsidRDefault="002A678A" w:rsidP="00AF1022">
      <w:pPr>
        <w:rPr>
          <w:sz w:val="22"/>
          <w:szCs w:val="22"/>
        </w:rPr>
      </w:pPr>
    </w:p>
    <w:p w14:paraId="35A6D30F" w14:textId="77777777" w:rsidR="00DB6F33" w:rsidRPr="007A5C58" w:rsidRDefault="007E1D54" w:rsidP="00781877">
      <w:pPr>
        <w:jc w:val="both"/>
        <w:rPr>
          <w:sz w:val="22"/>
          <w:szCs w:val="22"/>
        </w:rPr>
      </w:pPr>
      <w:r w:rsidRPr="007A5C58">
        <w:rPr>
          <w:sz w:val="22"/>
          <w:szCs w:val="22"/>
        </w:rPr>
        <w:t xml:space="preserve">Jean Foschi </w:t>
      </w:r>
      <w:r w:rsidR="00046361" w:rsidRPr="007A5C58">
        <w:rPr>
          <w:sz w:val="22"/>
          <w:szCs w:val="22"/>
        </w:rPr>
        <w:t>said that Cumberland County has 100 days of general fund monies set aside to continue operating.  But hopefully the State budget will be passed before that time</w:t>
      </w:r>
      <w:r w:rsidR="00DB6F33" w:rsidRPr="007A5C58">
        <w:rPr>
          <w:sz w:val="22"/>
          <w:szCs w:val="22"/>
        </w:rPr>
        <w:t xml:space="preserve"> runs out.  Hopefully the State mental health budget line item is greatly increased.  </w:t>
      </w:r>
    </w:p>
    <w:p w14:paraId="622C9E26" w14:textId="77777777" w:rsidR="00DB6F33" w:rsidRPr="007A5C58" w:rsidRDefault="00DB6F33" w:rsidP="00781877">
      <w:pPr>
        <w:jc w:val="both"/>
        <w:rPr>
          <w:sz w:val="22"/>
          <w:szCs w:val="22"/>
        </w:rPr>
      </w:pPr>
    </w:p>
    <w:p w14:paraId="3A5B3FB2" w14:textId="1933AEEE" w:rsidR="00E7313A" w:rsidRDefault="00652954" w:rsidP="00781877">
      <w:pPr>
        <w:jc w:val="both"/>
        <w:rPr>
          <w:sz w:val="22"/>
          <w:szCs w:val="22"/>
        </w:rPr>
      </w:pPr>
      <w:r w:rsidRPr="007A5C58">
        <w:rPr>
          <w:sz w:val="22"/>
          <w:szCs w:val="22"/>
        </w:rPr>
        <w:t>Jean reported</w:t>
      </w:r>
      <w:r w:rsidR="00DB6F33" w:rsidRPr="007A5C58">
        <w:rPr>
          <w:sz w:val="22"/>
          <w:szCs w:val="22"/>
        </w:rPr>
        <w:t xml:space="preserve"> that the Commissioners voted 2 to 1 in favor of allowing the American Rescue Plan monies to be spent o</w:t>
      </w:r>
      <w:r w:rsidR="001541B3">
        <w:rPr>
          <w:sz w:val="22"/>
          <w:szCs w:val="22"/>
        </w:rPr>
        <w:t xml:space="preserve">n either Motorola or Harris </w:t>
      </w:r>
      <w:r w:rsidR="00DB6F33" w:rsidRPr="007A5C58">
        <w:rPr>
          <w:sz w:val="22"/>
          <w:szCs w:val="22"/>
        </w:rPr>
        <w:t>P25 radio</w:t>
      </w:r>
      <w:r w:rsidRPr="007A5C58">
        <w:rPr>
          <w:sz w:val="22"/>
          <w:szCs w:val="22"/>
        </w:rPr>
        <w:t xml:space="preserve">.  The </w:t>
      </w:r>
      <w:r w:rsidR="00E7313A" w:rsidRPr="007A5C58">
        <w:rPr>
          <w:sz w:val="22"/>
          <w:szCs w:val="22"/>
        </w:rPr>
        <w:t xml:space="preserve">ratio of repayment is </w:t>
      </w:r>
      <w:r w:rsidR="002B7989" w:rsidRPr="007A5C58">
        <w:rPr>
          <w:sz w:val="22"/>
          <w:szCs w:val="22"/>
        </w:rPr>
        <w:t>st</w:t>
      </w:r>
      <w:r w:rsidR="002B7989">
        <w:rPr>
          <w:sz w:val="22"/>
          <w:szCs w:val="22"/>
        </w:rPr>
        <w:t>aying</w:t>
      </w:r>
      <w:r w:rsidR="00E7313A" w:rsidRPr="007A5C58">
        <w:rPr>
          <w:sz w:val="22"/>
          <w:szCs w:val="22"/>
        </w:rPr>
        <w:t xml:space="preserve"> the same, municipalities will receive two-thirds </w:t>
      </w:r>
      <w:r w:rsidR="001541B3">
        <w:rPr>
          <w:sz w:val="22"/>
          <w:szCs w:val="22"/>
        </w:rPr>
        <w:t>of the municipality’s base line matrix</w:t>
      </w:r>
      <w:r w:rsidR="00E7313A" w:rsidRPr="007A5C58">
        <w:rPr>
          <w:sz w:val="22"/>
          <w:szCs w:val="22"/>
        </w:rPr>
        <w:t xml:space="preserve">.  She also mentioned that the County was not required to </w:t>
      </w:r>
      <w:r w:rsidR="001541B3" w:rsidRPr="007A5C58">
        <w:rPr>
          <w:sz w:val="22"/>
          <w:szCs w:val="22"/>
        </w:rPr>
        <w:t>bid on</w:t>
      </w:r>
      <w:r w:rsidR="00E7313A" w:rsidRPr="007A5C58">
        <w:rPr>
          <w:sz w:val="22"/>
          <w:szCs w:val="22"/>
        </w:rPr>
        <w:t xml:space="preserve"> the radio purchase because the radios were being purchased through the </w:t>
      </w:r>
      <w:proofErr w:type="spellStart"/>
      <w:r w:rsidR="00E7313A" w:rsidRPr="007A5C58">
        <w:rPr>
          <w:sz w:val="22"/>
          <w:szCs w:val="22"/>
        </w:rPr>
        <w:t>CoStars</w:t>
      </w:r>
      <w:proofErr w:type="spellEnd"/>
      <w:r w:rsidR="00E7313A" w:rsidRPr="007A5C58">
        <w:rPr>
          <w:sz w:val="22"/>
          <w:szCs w:val="22"/>
        </w:rPr>
        <w:t xml:space="preserve"> Program.</w:t>
      </w:r>
    </w:p>
    <w:p w14:paraId="7BD4A8D2" w14:textId="77777777" w:rsidR="001541B3" w:rsidRPr="007A5C58" w:rsidRDefault="001541B3" w:rsidP="00781877">
      <w:pPr>
        <w:jc w:val="both"/>
        <w:rPr>
          <w:sz w:val="22"/>
          <w:szCs w:val="22"/>
        </w:rPr>
      </w:pPr>
    </w:p>
    <w:p w14:paraId="1B75054F" w14:textId="05D94D72" w:rsidR="00542A3F" w:rsidRPr="007A5C58" w:rsidRDefault="00E7313A" w:rsidP="00781877">
      <w:pPr>
        <w:jc w:val="both"/>
        <w:rPr>
          <w:sz w:val="22"/>
          <w:szCs w:val="22"/>
        </w:rPr>
      </w:pPr>
      <w:r w:rsidRPr="007A5C58">
        <w:rPr>
          <w:sz w:val="22"/>
          <w:szCs w:val="22"/>
        </w:rPr>
        <w:t>Cumberland County Hazardous Waste Days (appointment required) are August 19</w:t>
      </w:r>
      <w:r w:rsidRPr="007A5C58">
        <w:rPr>
          <w:sz w:val="22"/>
          <w:szCs w:val="22"/>
          <w:vertAlign w:val="superscript"/>
        </w:rPr>
        <w:t>th</w:t>
      </w:r>
      <w:r w:rsidRPr="007A5C58">
        <w:rPr>
          <w:sz w:val="22"/>
          <w:szCs w:val="22"/>
        </w:rPr>
        <w:t xml:space="preserve"> and October 26</w:t>
      </w:r>
      <w:r w:rsidRPr="007A5C58">
        <w:rPr>
          <w:sz w:val="22"/>
          <w:szCs w:val="22"/>
          <w:vertAlign w:val="superscript"/>
        </w:rPr>
        <w:t>th</w:t>
      </w:r>
      <w:r w:rsidRPr="007A5C58">
        <w:rPr>
          <w:sz w:val="22"/>
          <w:szCs w:val="22"/>
        </w:rPr>
        <w:t xml:space="preserve"> from 9AM to 3PM.</w:t>
      </w:r>
      <w:r w:rsidR="00046361" w:rsidRPr="007A5C58">
        <w:rPr>
          <w:sz w:val="22"/>
          <w:szCs w:val="22"/>
        </w:rPr>
        <w:t xml:space="preserve"> </w:t>
      </w:r>
    </w:p>
    <w:p w14:paraId="6541589D" w14:textId="16F16A69" w:rsidR="00F92602" w:rsidRPr="007A5C58" w:rsidRDefault="00F92602" w:rsidP="00781877">
      <w:pPr>
        <w:jc w:val="both"/>
        <w:rPr>
          <w:sz w:val="22"/>
          <w:szCs w:val="22"/>
        </w:rPr>
      </w:pPr>
    </w:p>
    <w:p w14:paraId="36E6B8BA" w14:textId="5A3D2944" w:rsidR="0044376E" w:rsidRPr="007A5C58" w:rsidRDefault="007E1D54" w:rsidP="00781877">
      <w:pPr>
        <w:jc w:val="both"/>
        <w:rPr>
          <w:sz w:val="22"/>
          <w:szCs w:val="22"/>
        </w:rPr>
      </w:pPr>
      <w:r w:rsidRPr="007A5C58">
        <w:rPr>
          <w:sz w:val="22"/>
          <w:szCs w:val="22"/>
        </w:rPr>
        <w:t>SO</w:t>
      </w:r>
      <w:r w:rsidR="00344EE9" w:rsidRPr="007A5C58">
        <w:rPr>
          <w:sz w:val="22"/>
          <w:szCs w:val="22"/>
        </w:rPr>
        <w:t>LICITOR’S REPORT</w:t>
      </w:r>
    </w:p>
    <w:p w14:paraId="79B54933" w14:textId="3C28D0EC" w:rsidR="00F2266C" w:rsidRPr="007A5C58" w:rsidRDefault="00F2266C" w:rsidP="00781877">
      <w:pPr>
        <w:jc w:val="both"/>
        <w:rPr>
          <w:sz w:val="22"/>
          <w:szCs w:val="22"/>
        </w:rPr>
      </w:pPr>
      <w:r w:rsidRPr="007A5C58">
        <w:rPr>
          <w:sz w:val="22"/>
          <w:szCs w:val="22"/>
        </w:rPr>
        <w:t xml:space="preserve">Marcus McKnight </w:t>
      </w:r>
      <w:r w:rsidR="00E7313A" w:rsidRPr="007A5C58">
        <w:rPr>
          <w:sz w:val="22"/>
          <w:szCs w:val="22"/>
        </w:rPr>
        <w:t xml:space="preserve">thanked Jean for voting in favor of allowing the American Rescue Plan monies to be spent </w:t>
      </w:r>
      <w:r w:rsidR="002B7989">
        <w:rPr>
          <w:sz w:val="22"/>
          <w:szCs w:val="22"/>
        </w:rPr>
        <w:t>on Motorola and Harris</w:t>
      </w:r>
      <w:r w:rsidR="00E7313A" w:rsidRPr="007A5C58">
        <w:rPr>
          <w:sz w:val="22"/>
          <w:szCs w:val="22"/>
        </w:rPr>
        <w:t xml:space="preserve"> brand P25 radio.</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13CB5248"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 xml:space="preserve">Pat </w:t>
      </w:r>
      <w:proofErr w:type="spellStart"/>
      <w:r w:rsidR="007A5C58" w:rsidRPr="007A5C58">
        <w:rPr>
          <w:sz w:val="22"/>
          <w:szCs w:val="22"/>
        </w:rPr>
        <w:t>Sangialosi</w:t>
      </w:r>
      <w:proofErr w:type="spellEnd"/>
      <w:r w:rsidRPr="007A5C58">
        <w:rPr>
          <w:sz w:val="22"/>
          <w:szCs w:val="22"/>
        </w:rPr>
        <w:t xml:space="preserve"> said that the Township </w:t>
      </w:r>
      <w:r w:rsidR="007A5C58" w:rsidRPr="007A5C58">
        <w:rPr>
          <w:sz w:val="22"/>
          <w:szCs w:val="22"/>
        </w:rPr>
        <w:t>adopted its new flo</w:t>
      </w:r>
      <w:r w:rsidR="000F4F72">
        <w:rPr>
          <w:sz w:val="22"/>
          <w:szCs w:val="22"/>
        </w:rPr>
        <w:t xml:space="preserve">od plain ordinance.  The BOS </w:t>
      </w:r>
      <w:r w:rsidR="007A5C58" w:rsidRPr="007A5C58">
        <w:rPr>
          <w:sz w:val="22"/>
          <w:szCs w:val="22"/>
        </w:rPr>
        <w:t>establish</w:t>
      </w:r>
      <w:r w:rsidR="00923A2F">
        <w:rPr>
          <w:sz w:val="22"/>
          <w:szCs w:val="22"/>
        </w:rPr>
        <w:t>ed</w:t>
      </w:r>
      <w:r w:rsidR="007A5C58" w:rsidRPr="007A5C58">
        <w:rPr>
          <w:sz w:val="22"/>
          <w:szCs w:val="22"/>
        </w:rPr>
        <w:t xml:space="preserve"> a procedure to implement and cancel burn bans.  </w:t>
      </w:r>
      <w:r w:rsidR="00923A2F">
        <w:rPr>
          <w:sz w:val="22"/>
          <w:szCs w:val="22"/>
        </w:rPr>
        <w:t xml:space="preserve">Pat will be getting estimates to </w:t>
      </w:r>
      <w:r w:rsidR="000F4F72">
        <w:rPr>
          <w:sz w:val="22"/>
          <w:szCs w:val="22"/>
        </w:rPr>
        <w:t>construct</w:t>
      </w:r>
      <w:r w:rsidR="00923A2F">
        <w:rPr>
          <w:sz w:val="22"/>
          <w:szCs w:val="22"/>
        </w:rPr>
        <w:t xml:space="preserve"> a pole building.  </w:t>
      </w:r>
      <w:r w:rsidR="007A5C58" w:rsidRPr="007A5C58">
        <w:rPr>
          <w:sz w:val="22"/>
          <w:szCs w:val="22"/>
        </w:rPr>
        <w:t>The road grader is being repaired.</w:t>
      </w:r>
      <w:r w:rsidR="00923A2F">
        <w:rPr>
          <w:sz w:val="22"/>
          <w:szCs w:val="22"/>
        </w:rPr>
        <w:t xml:space="preserve">  The truck that recently got a new bed is now getting new fenders put on it.</w:t>
      </w:r>
      <w:r w:rsidRPr="007A5C58">
        <w:rPr>
          <w:sz w:val="22"/>
          <w:szCs w:val="22"/>
        </w:rPr>
        <w:t xml:space="preserve">  </w:t>
      </w:r>
    </w:p>
    <w:p w14:paraId="6F1682F8" w14:textId="0268301C" w:rsidR="0022343F" w:rsidRPr="007A5C58" w:rsidRDefault="0022343F" w:rsidP="0022343F">
      <w:pPr>
        <w:tabs>
          <w:tab w:val="left" w:pos="5025"/>
        </w:tabs>
        <w:jc w:val="both"/>
        <w:rPr>
          <w:sz w:val="22"/>
          <w:szCs w:val="22"/>
        </w:rPr>
      </w:pPr>
      <w:r w:rsidRPr="007A5C58">
        <w:rPr>
          <w:b/>
          <w:bCs/>
          <w:sz w:val="22"/>
          <w:szCs w:val="22"/>
        </w:rPr>
        <w:t>Dickinson Township</w:t>
      </w:r>
      <w:r w:rsidRPr="007A5C58">
        <w:rPr>
          <w:sz w:val="22"/>
          <w:szCs w:val="22"/>
        </w:rPr>
        <w:t xml:space="preserve"> – Larry Barrick said </w:t>
      </w:r>
      <w:r w:rsidR="00E65B2E" w:rsidRPr="007A5C58">
        <w:rPr>
          <w:sz w:val="22"/>
          <w:szCs w:val="22"/>
        </w:rPr>
        <w:t>road crew installed 142</w:t>
      </w:r>
      <w:r w:rsidR="00E65B2E">
        <w:rPr>
          <w:sz w:val="22"/>
          <w:szCs w:val="22"/>
        </w:rPr>
        <w:t xml:space="preserve"> feet of </w:t>
      </w:r>
      <w:r w:rsidR="00E65B2E" w:rsidRPr="007A5C58">
        <w:rPr>
          <w:sz w:val="22"/>
          <w:szCs w:val="22"/>
        </w:rPr>
        <w:t>pipe</w:t>
      </w:r>
      <w:r w:rsidR="00E65B2E">
        <w:rPr>
          <w:sz w:val="22"/>
          <w:szCs w:val="22"/>
        </w:rPr>
        <w:t xml:space="preserve"> at the cul-de-sac that they have been working on.  </w:t>
      </w:r>
      <w:r w:rsidR="00E65B2E" w:rsidRPr="007A5C58">
        <w:rPr>
          <w:sz w:val="22"/>
          <w:szCs w:val="22"/>
        </w:rPr>
        <w:t xml:space="preserve"> </w:t>
      </w:r>
      <w:r w:rsidR="00E65B2E">
        <w:rPr>
          <w:sz w:val="22"/>
          <w:szCs w:val="22"/>
        </w:rPr>
        <w:t>T</w:t>
      </w:r>
      <w:r w:rsidR="00472AE7" w:rsidRPr="007A5C58">
        <w:rPr>
          <w:sz w:val="22"/>
          <w:szCs w:val="22"/>
        </w:rPr>
        <w:t xml:space="preserve">he Township used a Survey Monkey to gauge the residents’ interest in creating a </w:t>
      </w:r>
      <w:r w:rsidR="00E65B2E">
        <w:rPr>
          <w:sz w:val="22"/>
          <w:szCs w:val="22"/>
        </w:rPr>
        <w:t xml:space="preserve">social media account or </w:t>
      </w:r>
      <w:r w:rsidR="00472AE7" w:rsidRPr="007A5C58">
        <w:rPr>
          <w:sz w:val="22"/>
          <w:szCs w:val="22"/>
        </w:rPr>
        <w:t>mass email group to send out Township news updates.  0.91% of the residents (forty-eight) completed the survey</w:t>
      </w:r>
      <w:r w:rsidR="00E65B2E">
        <w:rPr>
          <w:sz w:val="22"/>
          <w:szCs w:val="22"/>
        </w:rPr>
        <w:t>.</w:t>
      </w:r>
    </w:p>
    <w:p w14:paraId="4DAB4C8B" w14:textId="16D53AE7"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740F64" w:rsidRPr="007A5C58">
        <w:rPr>
          <w:sz w:val="22"/>
          <w:szCs w:val="22"/>
        </w:rPr>
        <w:t xml:space="preserve">David Bachman reported that the </w:t>
      </w:r>
      <w:r w:rsidRPr="007A5C58">
        <w:rPr>
          <w:sz w:val="22"/>
          <w:szCs w:val="22"/>
        </w:rPr>
        <w:t>road crew has been cleaning up dead trees along the roads</w:t>
      </w:r>
      <w:r w:rsidR="00740F64" w:rsidRPr="007A5C58">
        <w:rPr>
          <w:sz w:val="22"/>
          <w:szCs w:val="22"/>
        </w:rPr>
        <w:t xml:space="preserve"> as well as other summer maintenance</w:t>
      </w:r>
      <w:r w:rsidRPr="007A5C58">
        <w:rPr>
          <w:sz w:val="22"/>
          <w:szCs w:val="22"/>
        </w:rPr>
        <w:t>.</w:t>
      </w:r>
      <w:r w:rsidR="00740F64" w:rsidRPr="007A5C58">
        <w:rPr>
          <w:sz w:val="22"/>
          <w:szCs w:val="22"/>
        </w:rPr>
        <w:t xml:space="preserve">  </w:t>
      </w:r>
      <w:proofErr w:type="spellStart"/>
      <w:r w:rsidR="00740F64" w:rsidRPr="007A5C58">
        <w:rPr>
          <w:sz w:val="22"/>
          <w:szCs w:val="22"/>
        </w:rPr>
        <w:t>Schlusser’s</w:t>
      </w:r>
      <w:proofErr w:type="spellEnd"/>
      <w:r w:rsidR="00740F64" w:rsidRPr="007A5C58">
        <w:rPr>
          <w:sz w:val="22"/>
          <w:szCs w:val="22"/>
        </w:rPr>
        <w:t xml:space="preserve"> Paving paved a portion of the roadway to enter the Township Park.</w:t>
      </w:r>
    </w:p>
    <w:p w14:paraId="3FA4526D" w14:textId="3AC6A26A" w:rsidR="0022343F" w:rsidRPr="007A5C58" w:rsidRDefault="0022343F" w:rsidP="0022343F">
      <w:pPr>
        <w:tabs>
          <w:tab w:val="left" w:pos="5025"/>
        </w:tabs>
        <w:jc w:val="both"/>
        <w:rPr>
          <w:sz w:val="22"/>
          <w:szCs w:val="22"/>
        </w:rPr>
      </w:pPr>
      <w:r w:rsidRPr="007A5C58">
        <w:rPr>
          <w:b/>
          <w:bCs/>
          <w:sz w:val="22"/>
          <w:szCs w:val="22"/>
        </w:rPr>
        <w:t>Lower Mifflin Township</w:t>
      </w:r>
      <w:r w:rsidRPr="007A5C58">
        <w:rPr>
          <w:sz w:val="22"/>
          <w:szCs w:val="22"/>
        </w:rPr>
        <w:t xml:space="preserve"> – Jake Fealtman mentioned that the Township </w:t>
      </w:r>
      <w:r w:rsidR="00472AE7" w:rsidRPr="007A5C58">
        <w:rPr>
          <w:sz w:val="22"/>
          <w:szCs w:val="22"/>
        </w:rPr>
        <w:t>awarded the bid</w:t>
      </w:r>
      <w:r w:rsidRPr="007A5C58">
        <w:rPr>
          <w:sz w:val="22"/>
          <w:szCs w:val="22"/>
        </w:rPr>
        <w:t xml:space="preserve"> for the base repair and sealcoating projects </w:t>
      </w:r>
      <w:r w:rsidR="00472AE7" w:rsidRPr="007A5C58">
        <w:rPr>
          <w:sz w:val="22"/>
          <w:szCs w:val="22"/>
        </w:rPr>
        <w:t>as well as</w:t>
      </w:r>
      <w:r w:rsidRPr="007A5C58">
        <w:rPr>
          <w:sz w:val="22"/>
          <w:szCs w:val="22"/>
        </w:rPr>
        <w:t xml:space="preserve"> the relocation of a portion of Hunters Road </w:t>
      </w:r>
      <w:r w:rsidR="00472AE7" w:rsidRPr="007A5C58">
        <w:rPr>
          <w:sz w:val="22"/>
          <w:szCs w:val="22"/>
        </w:rPr>
        <w:t xml:space="preserve">project at its last meeting.  The sealcoating project was not bid properly by the lowest bidder, so it will be awarded to the second lowest </w:t>
      </w:r>
      <w:r w:rsidR="000F4F72">
        <w:rPr>
          <w:sz w:val="22"/>
          <w:szCs w:val="22"/>
        </w:rPr>
        <w:t>bidd</w:t>
      </w:r>
      <w:r w:rsidR="00472AE7" w:rsidRPr="007A5C58">
        <w:rPr>
          <w:sz w:val="22"/>
          <w:szCs w:val="22"/>
        </w:rPr>
        <w:t xml:space="preserve">er.  The dirt and gravel project will be started next week.  They will be setting a box culvert </w:t>
      </w:r>
      <w:r w:rsidR="00E65B2E">
        <w:rPr>
          <w:sz w:val="22"/>
          <w:szCs w:val="22"/>
        </w:rPr>
        <w:t xml:space="preserve">on Pipeline Road </w:t>
      </w:r>
      <w:r w:rsidR="00472AE7" w:rsidRPr="007A5C58">
        <w:rPr>
          <w:sz w:val="22"/>
          <w:szCs w:val="22"/>
        </w:rPr>
        <w:t>in September.</w:t>
      </w:r>
      <w:r w:rsidRPr="007A5C58">
        <w:rPr>
          <w:sz w:val="22"/>
          <w:szCs w:val="22"/>
        </w:rPr>
        <w:t xml:space="preserve">  The road crew has </w:t>
      </w:r>
      <w:r w:rsidR="000F4F72">
        <w:rPr>
          <w:sz w:val="22"/>
          <w:szCs w:val="22"/>
        </w:rPr>
        <w:t xml:space="preserve">been doing </w:t>
      </w:r>
      <w:r w:rsidRPr="007A5C58">
        <w:rPr>
          <w:sz w:val="22"/>
          <w:szCs w:val="22"/>
        </w:rPr>
        <w:t xml:space="preserve">roadside mowing and </w:t>
      </w:r>
      <w:r w:rsidR="00923A2F">
        <w:rPr>
          <w:sz w:val="22"/>
          <w:szCs w:val="22"/>
        </w:rPr>
        <w:t>boom mowing.</w:t>
      </w:r>
    </w:p>
    <w:p w14:paraId="42931497" w14:textId="71E5EA4E" w:rsidR="0022343F" w:rsidRPr="007A5C58" w:rsidRDefault="0022343F" w:rsidP="0022343F">
      <w:pPr>
        <w:shd w:val="clear" w:color="auto" w:fill="FFFFFF"/>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w:t>
      </w:r>
      <w:proofErr w:type="spellStart"/>
      <w:r w:rsidRPr="007A5C58">
        <w:rPr>
          <w:sz w:val="22"/>
          <w:szCs w:val="22"/>
        </w:rPr>
        <w:t>Gutshall</w:t>
      </w:r>
      <w:proofErr w:type="spellEnd"/>
      <w:r w:rsidRPr="007A5C58">
        <w:rPr>
          <w:sz w:val="22"/>
          <w:szCs w:val="22"/>
        </w:rPr>
        <w:t xml:space="preserve"> said that the Township road crew </w:t>
      </w:r>
      <w:r w:rsidR="00FC1502" w:rsidRPr="007A5C58">
        <w:rPr>
          <w:sz w:val="22"/>
          <w:szCs w:val="22"/>
        </w:rPr>
        <w:t xml:space="preserve">attended safety days in York. </w:t>
      </w:r>
      <w:r w:rsidR="00321774" w:rsidRPr="007A5C58">
        <w:rPr>
          <w:sz w:val="22"/>
          <w:szCs w:val="22"/>
        </w:rPr>
        <w:t>They are building bins for stone storage.  They started the second</w:t>
      </w:r>
      <w:r w:rsidRPr="007A5C58">
        <w:rPr>
          <w:sz w:val="22"/>
          <w:szCs w:val="22"/>
        </w:rPr>
        <w:t xml:space="preserve"> </w:t>
      </w:r>
      <w:r w:rsidR="00321774" w:rsidRPr="007A5C58">
        <w:rPr>
          <w:sz w:val="22"/>
          <w:szCs w:val="22"/>
        </w:rPr>
        <w:t>round of roadside mowing.  The tar and chip project will be done in the next two weeks.  The BOS will be signing an agreement as the first step towards purchasing the school house.</w:t>
      </w:r>
      <w:r w:rsidRPr="007A5C58">
        <w:rPr>
          <w:sz w:val="22"/>
          <w:szCs w:val="22"/>
        </w:rPr>
        <w:t xml:space="preserve"> </w:t>
      </w:r>
    </w:p>
    <w:p w14:paraId="1F89B52E" w14:textId="71517FF1" w:rsidR="0022343F" w:rsidRPr="007A5C58" w:rsidRDefault="0022343F" w:rsidP="0022343F">
      <w:pPr>
        <w:pStyle w:val="NoSpacing"/>
        <w:jc w:val="both"/>
        <w:rPr>
          <w:sz w:val="22"/>
          <w:szCs w:val="22"/>
        </w:rPr>
      </w:pPr>
      <w:r w:rsidRPr="007A5C58">
        <w:rPr>
          <w:b/>
          <w:bCs/>
          <w:sz w:val="22"/>
          <w:szCs w:val="22"/>
        </w:rPr>
        <w:t>Penn Township</w:t>
      </w:r>
      <w:r w:rsidRPr="007A5C58">
        <w:rPr>
          <w:sz w:val="22"/>
          <w:szCs w:val="22"/>
        </w:rPr>
        <w:t xml:space="preserve"> – Corrie Wadel reported </w:t>
      </w:r>
      <w:r w:rsidR="000F4F72">
        <w:rPr>
          <w:sz w:val="22"/>
          <w:szCs w:val="22"/>
        </w:rPr>
        <w:t xml:space="preserve">that </w:t>
      </w:r>
      <w:r w:rsidRPr="007A5C58">
        <w:rPr>
          <w:sz w:val="22"/>
          <w:szCs w:val="22"/>
        </w:rPr>
        <w:t xml:space="preserve">the </w:t>
      </w:r>
      <w:r w:rsidR="007A5C58" w:rsidRPr="007A5C58">
        <w:rPr>
          <w:sz w:val="22"/>
          <w:szCs w:val="22"/>
        </w:rPr>
        <w:t xml:space="preserve">Peach Orchard Road </w:t>
      </w:r>
      <w:r w:rsidR="00923A2F">
        <w:rPr>
          <w:sz w:val="22"/>
          <w:szCs w:val="22"/>
        </w:rPr>
        <w:t>is being paved</w:t>
      </w:r>
      <w:r w:rsidR="007A5C58" w:rsidRPr="007A5C58">
        <w:rPr>
          <w:sz w:val="22"/>
          <w:szCs w:val="22"/>
        </w:rPr>
        <w:t>.  The</w:t>
      </w:r>
      <w:r w:rsidRPr="007A5C58">
        <w:rPr>
          <w:sz w:val="22"/>
          <w:szCs w:val="22"/>
        </w:rPr>
        <w:t xml:space="preserve"> road crew has </w:t>
      </w:r>
      <w:r w:rsidR="007A5C58" w:rsidRPr="007A5C58">
        <w:rPr>
          <w:sz w:val="22"/>
          <w:szCs w:val="22"/>
        </w:rPr>
        <w:t>finished up the second round of roadside mowing.  Next will be the</w:t>
      </w:r>
      <w:r w:rsidRPr="007A5C58">
        <w:rPr>
          <w:sz w:val="22"/>
          <w:szCs w:val="22"/>
        </w:rPr>
        <w:t xml:space="preserve"> sealcoating project.  They </w:t>
      </w:r>
      <w:r w:rsidR="007A5C58" w:rsidRPr="007A5C58">
        <w:rPr>
          <w:sz w:val="22"/>
          <w:szCs w:val="22"/>
        </w:rPr>
        <w:t>plan to sealcoat the parking lot at the firehouse prior to the fair in August.  Kyle &amp; Steve assisted Penn Dot with tree trimming</w:t>
      </w:r>
      <w:r w:rsidR="00923A2F">
        <w:rPr>
          <w:sz w:val="22"/>
          <w:szCs w:val="22"/>
        </w:rPr>
        <w:t xml:space="preserve"> along Route 11</w:t>
      </w:r>
      <w:r w:rsidR="007A5C58" w:rsidRPr="007A5C58">
        <w:rPr>
          <w:sz w:val="22"/>
          <w:szCs w:val="22"/>
        </w:rPr>
        <w:t xml:space="preserve">.  The Township is now accepting written complaints about </w:t>
      </w:r>
      <w:proofErr w:type="spellStart"/>
      <w:r w:rsidR="007A5C58" w:rsidRPr="007A5C58">
        <w:rPr>
          <w:sz w:val="22"/>
          <w:szCs w:val="22"/>
        </w:rPr>
        <w:t>Zito</w:t>
      </w:r>
      <w:proofErr w:type="spellEnd"/>
      <w:r w:rsidR="007A5C58" w:rsidRPr="007A5C58">
        <w:rPr>
          <w:sz w:val="22"/>
          <w:szCs w:val="22"/>
        </w:rPr>
        <w:t xml:space="preserve"> Media.  The</w:t>
      </w:r>
      <w:r w:rsidR="00923A2F">
        <w:rPr>
          <w:sz w:val="22"/>
          <w:szCs w:val="22"/>
        </w:rPr>
        <w:t>ir</w:t>
      </w:r>
      <w:r w:rsidR="007A5C58" w:rsidRPr="007A5C58">
        <w:rPr>
          <w:sz w:val="22"/>
          <w:szCs w:val="22"/>
        </w:rPr>
        <w:t xml:space="preserve"> solicitor is reviewing their franchise agreement to see what can be done to improve service.</w:t>
      </w:r>
      <w:r w:rsidRPr="007A5C58">
        <w:rPr>
          <w:sz w:val="22"/>
          <w:szCs w:val="22"/>
        </w:rPr>
        <w:t xml:space="preserve"> </w:t>
      </w:r>
    </w:p>
    <w:p w14:paraId="00F874C4" w14:textId="0776E696" w:rsidR="0022343F" w:rsidRPr="007A5C58"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B56A3D" w:rsidRPr="007A5C58">
        <w:rPr>
          <w:sz w:val="22"/>
          <w:szCs w:val="22"/>
        </w:rPr>
        <w:t>Wes Farner said the Borough is looking to hire some road crew employees.  The road crew has been paving, trimming trees, and mowing along the roads. The Council is getting close to mak</w:t>
      </w:r>
      <w:r w:rsidR="000F4F72">
        <w:rPr>
          <w:sz w:val="22"/>
          <w:szCs w:val="22"/>
        </w:rPr>
        <w:t>ing</w:t>
      </w:r>
      <w:r w:rsidR="00B56A3D" w:rsidRPr="007A5C58">
        <w:rPr>
          <w:sz w:val="22"/>
          <w:szCs w:val="22"/>
        </w:rPr>
        <w:t xml:space="preserve"> a decision about which P25 radios it plans to purchase.  </w:t>
      </w:r>
    </w:p>
    <w:p w14:paraId="56A42884" w14:textId="6DA7AC93" w:rsidR="0022343F" w:rsidRPr="007A5C58" w:rsidRDefault="0022343F" w:rsidP="0022343F">
      <w:pPr>
        <w:pStyle w:val="NoSpacing"/>
        <w:jc w:val="both"/>
        <w:rPr>
          <w:sz w:val="22"/>
          <w:szCs w:val="22"/>
        </w:rPr>
      </w:pPr>
      <w:r w:rsidRPr="007A5C58">
        <w:rPr>
          <w:b/>
          <w:sz w:val="22"/>
          <w:szCs w:val="22"/>
        </w:rPr>
        <w:t>South Newtown Township</w:t>
      </w:r>
      <w:r w:rsidRPr="007A5C58">
        <w:rPr>
          <w:sz w:val="22"/>
          <w:szCs w:val="22"/>
        </w:rPr>
        <w:t xml:space="preserve"> </w:t>
      </w:r>
      <w:r w:rsidR="00DB6F33" w:rsidRPr="007A5C58">
        <w:rPr>
          <w:sz w:val="22"/>
          <w:szCs w:val="22"/>
        </w:rPr>
        <w:t>- Marcus</w:t>
      </w:r>
      <w:r w:rsidRPr="007A5C58">
        <w:rPr>
          <w:sz w:val="22"/>
          <w:szCs w:val="22"/>
        </w:rPr>
        <w:t xml:space="preserve"> McKnight mentioned the Township </w:t>
      </w:r>
      <w:r w:rsidR="00E7313A" w:rsidRPr="007A5C58">
        <w:rPr>
          <w:sz w:val="22"/>
          <w:szCs w:val="22"/>
        </w:rPr>
        <w:t xml:space="preserve">has a resident that built a deck without obtaining a permit.  Now he put a dome over the </w:t>
      </w:r>
      <w:r w:rsidR="00B56A3D" w:rsidRPr="007A5C58">
        <w:rPr>
          <w:sz w:val="22"/>
          <w:szCs w:val="22"/>
        </w:rPr>
        <w:t xml:space="preserve">deck and turned it into an air bed and breakfast.  The BOS is in the process </w:t>
      </w:r>
      <w:r w:rsidR="00E65B2E">
        <w:rPr>
          <w:sz w:val="22"/>
          <w:szCs w:val="22"/>
        </w:rPr>
        <w:t xml:space="preserve">of shutting </w:t>
      </w:r>
      <w:r w:rsidR="000F4F72">
        <w:rPr>
          <w:sz w:val="22"/>
          <w:szCs w:val="22"/>
        </w:rPr>
        <w:t xml:space="preserve">the </w:t>
      </w:r>
      <w:r w:rsidR="00E65B2E">
        <w:rPr>
          <w:sz w:val="22"/>
          <w:szCs w:val="22"/>
        </w:rPr>
        <w:t xml:space="preserve">air b n b down and </w:t>
      </w:r>
      <w:r w:rsidR="00B56A3D" w:rsidRPr="007A5C58">
        <w:rPr>
          <w:sz w:val="22"/>
          <w:szCs w:val="22"/>
        </w:rPr>
        <w:t>bringing the property into compliance.  The Township continues to have junk on their properties and barn</w:t>
      </w:r>
      <w:r w:rsidR="000F4F72">
        <w:rPr>
          <w:sz w:val="22"/>
          <w:szCs w:val="22"/>
        </w:rPr>
        <w:t>s that</w:t>
      </w:r>
      <w:r w:rsidR="00B56A3D" w:rsidRPr="007A5C58">
        <w:rPr>
          <w:sz w:val="22"/>
          <w:szCs w:val="22"/>
        </w:rPr>
        <w:t xml:space="preserve"> are dilapidated.</w:t>
      </w:r>
    </w:p>
    <w:p w14:paraId="72B33B53" w14:textId="27AC8D0B" w:rsidR="0022343F" w:rsidRPr="007A5C58" w:rsidRDefault="0022343F" w:rsidP="0022343F">
      <w:pPr>
        <w:pStyle w:val="NoSpacing"/>
        <w:jc w:val="both"/>
        <w:rPr>
          <w:sz w:val="22"/>
          <w:szCs w:val="22"/>
        </w:rPr>
      </w:pPr>
      <w:r w:rsidRPr="007A5C58">
        <w:rPr>
          <w:b/>
          <w:bCs/>
          <w:sz w:val="22"/>
          <w:szCs w:val="22"/>
        </w:rPr>
        <w:t xml:space="preserve">West </w:t>
      </w:r>
      <w:proofErr w:type="spellStart"/>
      <w:r w:rsidRPr="007A5C58">
        <w:rPr>
          <w:b/>
          <w:bCs/>
          <w:sz w:val="22"/>
          <w:szCs w:val="22"/>
        </w:rPr>
        <w:t>Pennsboro</w:t>
      </w:r>
      <w:proofErr w:type="spellEnd"/>
      <w:r w:rsidRPr="007A5C58">
        <w:rPr>
          <w:b/>
          <w:bCs/>
          <w:sz w:val="22"/>
          <w:szCs w:val="22"/>
        </w:rPr>
        <w:t xml:space="preserve"> Township</w:t>
      </w:r>
      <w:r w:rsidRPr="007A5C58">
        <w:rPr>
          <w:sz w:val="22"/>
          <w:szCs w:val="22"/>
        </w:rPr>
        <w:t xml:space="preserve"> – Wayne Myers reported the Township road crew </w:t>
      </w:r>
      <w:r w:rsidR="00B56A3D" w:rsidRPr="007A5C58">
        <w:rPr>
          <w:sz w:val="22"/>
          <w:szCs w:val="22"/>
        </w:rPr>
        <w:t xml:space="preserve">has been mowing shoulders.  </w:t>
      </w:r>
      <w:r w:rsidR="00E65B2E">
        <w:rPr>
          <w:sz w:val="22"/>
          <w:szCs w:val="22"/>
        </w:rPr>
        <w:t xml:space="preserve">They are working on widening Creek Road.  The next project will be tarring and chipping </w:t>
      </w:r>
      <w:r w:rsidRPr="007A5C58">
        <w:rPr>
          <w:sz w:val="22"/>
          <w:szCs w:val="22"/>
        </w:rPr>
        <w:t>Pen Way Drive</w:t>
      </w:r>
      <w:r w:rsidR="00E65B2E">
        <w:rPr>
          <w:sz w:val="22"/>
          <w:szCs w:val="22"/>
        </w:rPr>
        <w:t>.</w:t>
      </w:r>
      <w:r w:rsidRPr="007A5C58">
        <w:rPr>
          <w:sz w:val="22"/>
          <w:szCs w:val="22"/>
        </w:rPr>
        <w:t xml:space="preserve"> </w:t>
      </w:r>
      <w:r w:rsidR="00B56A3D" w:rsidRPr="007A5C58">
        <w:rPr>
          <w:sz w:val="22"/>
          <w:szCs w:val="22"/>
        </w:rPr>
        <w:lastRenderedPageBreak/>
        <w:t xml:space="preserve">The Township </w:t>
      </w:r>
      <w:r w:rsidR="006C32DB" w:rsidRPr="007A5C58">
        <w:rPr>
          <w:sz w:val="22"/>
          <w:szCs w:val="22"/>
        </w:rPr>
        <w:t xml:space="preserve">has an entirely new recreation board.  The tennis courts have been converted to a pickle ball court and a net/screen </w:t>
      </w:r>
      <w:r w:rsidR="00E65B2E">
        <w:rPr>
          <w:sz w:val="22"/>
          <w:szCs w:val="22"/>
        </w:rPr>
        <w:t>will be</w:t>
      </w:r>
      <w:r w:rsidR="006C32DB" w:rsidRPr="007A5C58">
        <w:rPr>
          <w:sz w:val="22"/>
          <w:szCs w:val="22"/>
        </w:rPr>
        <w:t xml:space="preserve"> added.  There is also plans to add concrete pads at each disc golf location.</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25E6960B" w14:textId="77777777" w:rsidR="00DB6F33" w:rsidRPr="007A5C58" w:rsidRDefault="00DB6F33" w:rsidP="00DB6F33">
      <w:pPr>
        <w:pStyle w:val="NoSpacing"/>
        <w:jc w:val="both"/>
        <w:rPr>
          <w:color w:val="000000"/>
          <w:sz w:val="22"/>
          <w:szCs w:val="22"/>
        </w:rPr>
      </w:pPr>
      <w:r w:rsidRPr="007A5C58">
        <w:rPr>
          <w:color w:val="000000"/>
          <w:sz w:val="22"/>
          <w:szCs w:val="22"/>
          <w:shd w:val="clear" w:color="auto" w:fill="FFFFFF"/>
        </w:rPr>
        <w:t xml:space="preserve">The WCCOG will be hosting an Asset Management class at West </w:t>
      </w:r>
      <w:proofErr w:type="spellStart"/>
      <w:r w:rsidRPr="007A5C58">
        <w:rPr>
          <w:color w:val="000000"/>
          <w:sz w:val="22"/>
          <w:szCs w:val="22"/>
          <w:shd w:val="clear" w:color="auto" w:fill="FFFFFF"/>
        </w:rPr>
        <w:t>Pennsboro</w:t>
      </w:r>
      <w:proofErr w:type="spellEnd"/>
      <w:r w:rsidRPr="007A5C58">
        <w:rPr>
          <w:color w:val="000000"/>
          <w:sz w:val="22"/>
          <w:szCs w:val="22"/>
          <w:shd w:val="clear" w:color="auto" w:fill="FFFFFF"/>
        </w:rPr>
        <w:t xml:space="preserve"> Township municipal office on Wednesday, July 26</w:t>
      </w:r>
      <w:r w:rsidRPr="007A5C58">
        <w:rPr>
          <w:color w:val="000000"/>
          <w:sz w:val="22"/>
          <w:szCs w:val="22"/>
          <w:shd w:val="clear" w:color="auto" w:fill="FFFFFF"/>
          <w:vertAlign w:val="superscript"/>
        </w:rPr>
        <w:t>th</w:t>
      </w:r>
      <w:r w:rsidRPr="007A5C58">
        <w:rPr>
          <w:color w:val="000000"/>
          <w:sz w:val="22"/>
          <w:szCs w:val="22"/>
          <w:shd w:val="clear" w:color="auto" w:fill="FFFFFF"/>
        </w:rPr>
        <w:t> from 8AM to Noon.  Donuts and coffee will be provided. However, attendees will be responsible for registering for the class on PSATS website.  Borough members can contact Karen Heishman directly.</w:t>
      </w:r>
    </w:p>
    <w:p w14:paraId="1A16FB11" w14:textId="77777777" w:rsidR="00DB6F33" w:rsidRPr="007A5C58" w:rsidRDefault="00DB6F33" w:rsidP="00DB6F33">
      <w:pPr>
        <w:pStyle w:val="NoSpacing"/>
        <w:rPr>
          <w:color w:val="000000"/>
          <w:sz w:val="22"/>
          <w:szCs w:val="22"/>
        </w:rPr>
      </w:pPr>
      <w:r w:rsidRPr="007A5C58">
        <w:rPr>
          <w:color w:val="000000"/>
          <w:sz w:val="22"/>
          <w:szCs w:val="22"/>
          <w:shd w:val="clear" w:color="auto" w:fill="FFFFFF"/>
        </w:rPr>
        <w:t> </w:t>
      </w:r>
    </w:p>
    <w:p w14:paraId="7EAA7132" w14:textId="77777777" w:rsidR="00DB6F33" w:rsidRPr="007A5C58" w:rsidRDefault="00C822A5" w:rsidP="00DB6F33">
      <w:pPr>
        <w:pStyle w:val="NoSpacing"/>
        <w:spacing w:after="280"/>
        <w:rPr>
          <w:sz w:val="22"/>
          <w:szCs w:val="22"/>
        </w:rPr>
      </w:pPr>
      <w:hyperlink r:id="rId8" w:tgtFrame="_blank" w:history="1">
        <w:r w:rsidR="00DB6F33" w:rsidRPr="007A5C58">
          <w:rPr>
            <w:rStyle w:val="Hyperlink"/>
            <w:color w:val="auto"/>
            <w:sz w:val="22"/>
            <w:szCs w:val="22"/>
            <w:shd w:val="clear" w:color="auto" w:fill="FFFFFF"/>
          </w:rPr>
          <w:t>ASSET MANAGEMENT</w:t>
        </w:r>
      </w:hyperlink>
      <w:r w:rsidR="00DB6F33" w:rsidRPr="007A5C58">
        <w:rPr>
          <w:sz w:val="22"/>
          <w:szCs w:val="22"/>
        </w:rPr>
        <w:br/>
      </w:r>
      <w:r w:rsidR="00DB6F33" w:rsidRPr="007A5C58">
        <w:rPr>
          <w:sz w:val="22"/>
          <w:szCs w:val="22"/>
          <w:shd w:val="clear" w:color="auto" w:fill="FFFFFF"/>
        </w:rPr>
        <w:t>RS-M30-B1 ROADS SCHOLAR 1, ROADS SCHOLAR ADMINISTRATIVE</w:t>
      </w:r>
    </w:p>
    <w:p w14:paraId="6BC589F1" w14:textId="77777777" w:rsidR="00DB6F33" w:rsidRPr="007A5C58" w:rsidRDefault="00DB6F33" w:rsidP="00DB6F33">
      <w:pPr>
        <w:pStyle w:val="NoSpacing"/>
        <w:jc w:val="both"/>
        <w:rPr>
          <w:sz w:val="22"/>
          <w:szCs w:val="22"/>
        </w:rPr>
      </w:pPr>
      <w:r w:rsidRPr="007A5C58">
        <w:rPr>
          <w:sz w:val="22"/>
          <w:szCs w:val="22"/>
        </w:rPr>
        <w:t xml:space="preserve">Many municipalities in Pennsylvania employ some sort of asset management, whether it is properly planning for road maintenance or using an advanced database system to manage signs, roads, bridges, and even park benches. This course will explore the variety of asset management systems and approaches used throughout Pennsylvania and help municipal officials determine the right level of asset management for their needs. Participants will enhance their knowledge of asset management systems and their benefits to municipalities. Intended Audience: Individuals responsible for asset management, budgeting/planning for maintenance activities, and/or managing public works activities, including public works managers, </w:t>
      </w:r>
      <w:proofErr w:type="spellStart"/>
      <w:r w:rsidRPr="007A5C58">
        <w:rPr>
          <w:sz w:val="22"/>
          <w:szCs w:val="22"/>
        </w:rPr>
        <w:t>roadmasters</w:t>
      </w:r>
      <w:proofErr w:type="spellEnd"/>
      <w:r w:rsidRPr="007A5C58">
        <w:rPr>
          <w:sz w:val="22"/>
          <w:szCs w:val="22"/>
        </w:rPr>
        <w:t>, and street superintendents. Others who would benefit from this course include municipal management, employees, elected officials, and public works employees.</w:t>
      </w:r>
    </w:p>
    <w:p w14:paraId="158562CC" w14:textId="77777777" w:rsidR="00DB6F33" w:rsidRPr="007A5C58" w:rsidRDefault="00DB6F33" w:rsidP="00C47EB8">
      <w:pPr>
        <w:pStyle w:val="NoSpacing"/>
        <w:jc w:val="both"/>
        <w:rPr>
          <w:sz w:val="22"/>
          <w:szCs w:val="22"/>
        </w:rPr>
      </w:pPr>
    </w:p>
    <w:p w14:paraId="1DD85E08" w14:textId="77777777" w:rsidR="005645AC" w:rsidRPr="007A5C58" w:rsidRDefault="00901F25" w:rsidP="00C47EB8">
      <w:pPr>
        <w:pStyle w:val="NoSpacing"/>
        <w:jc w:val="both"/>
        <w:rPr>
          <w:sz w:val="22"/>
          <w:szCs w:val="22"/>
        </w:rPr>
      </w:pPr>
      <w:r w:rsidRPr="007A5C58">
        <w:rPr>
          <w:sz w:val="22"/>
          <w:szCs w:val="22"/>
        </w:rPr>
        <w:t>NEW BUSINESS</w:t>
      </w:r>
    </w:p>
    <w:p w14:paraId="1449C948" w14:textId="6283B6CB" w:rsidR="00DB6F33" w:rsidRPr="007A5C58" w:rsidRDefault="00DB6F33" w:rsidP="00C47EB8">
      <w:pPr>
        <w:pStyle w:val="NoSpacing"/>
        <w:jc w:val="both"/>
        <w:rPr>
          <w:sz w:val="22"/>
          <w:szCs w:val="22"/>
        </w:rPr>
      </w:pPr>
      <w:r w:rsidRPr="007A5C58">
        <w:rPr>
          <w:sz w:val="22"/>
          <w:szCs w:val="22"/>
        </w:rPr>
        <w:t>The 2023-2024 salt bidding was discussed.  The current salt contract ends October 31, 2023.  In order to continue to order salt through the CapCOG after that time, the WCCOG would have to be a member.  The annual dues are $1400.  Marcus McKnight was asked to file a Right to Know request to the CapCOG to get a copy of their salt bidding contract.  Wayne Myers made a motion to have the WCCOG bids its own salt contract and not renew the CapCOG membership, second by Jake Fealtman and the motion carried.</w:t>
      </w:r>
    </w:p>
    <w:p w14:paraId="393FBA62" w14:textId="77777777" w:rsidR="007D4E8D" w:rsidRPr="007A5C58" w:rsidRDefault="007D4E8D" w:rsidP="00C47EB8">
      <w:pPr>
        <w:pStyle w:val="NoSpacing"/>
        <w:jc w:val="both"/>
        <w:rPr>
          <w:sz w:val="22"/>
          <w:szCs w:val="22"/>
        </w:rPr>
      </w:pPr>
    </w:p>
    <w:p w14:paraId="64101118" w14:textId="637B4724" w:rsidR="0078508C" w:rsidRPr="007A5C58" w:rsidRDefault="00486300" w:rsidP="0078508C">
      <w:pPr>
        <w:pStyle w:val="NoSpacing"/>
        <w:jc w:val="both"/>
        <w:rPr>
          <w:sz w:val="22"/>
          <w:szCs w:val="22"/>
        </w:rPr>
      </w:pPr>
      <w:r w:rsidRPr="007A5C58">
        <w:rPr>
          <w:sz w:val="22"/>
          <w:szCs w:val="22"/>
        </w:rPr>
        <w:t xml:space="preserve">The meeting was adjourned at </w:t>
      </w:r>
      <w:r w:rsidR="004B52B8" w:rsidRPr="007A5C58">
        <w:rPr>
          <w:sz w:val="22"/>
          <w:szCs w:val="22"/>
        </w:rPr>
        <w:t>3:07</w:t>
      </w:r>
      <w:r w:rsidR="003F58FA" w:rsidRPr="007A5C58">
        <w:rPr>
          <w:sz w:val="22"/>
          <w:szCs w:val="22"/>
        </w:rPr>
        <w:t xml:space="preserve"> </w:t>
      </w:r>
      <w:r w:rsidRPr="007A5C58">
        <w:rPr>
          <w:sz w:val="22"/>
          <w:szCs w:val="22"/>
        </w:rPr>
        <w:t>p.m. on a</w:t>
      </w:r>
      <w:r w:rsidR="00BB6F0B" w:rsidRPr="007A5C58">
        <w:rPr>
          <w:sz w:val="22"/>
          <w:szCs w:val="22"/>
        </w:rPr>
        <w:t xml:space="preserve"> </w:t>
      </w:r>
      <w:r w:rsidR="004B52B8" w:rsidRPr="007A5C58">
        <w:rPr>
          <w:sz w:val="22"/>
          <w:szCs w:val="22"/>
        </w:rPr>
        <w:t>Myers</w:t>
      </w:r>
      <w:r w:rsidR="00577C52" w:rsidRPr="007A5C58">
        <w:rPr>
          <w:sz w:val="22"/>
          <w:szCs w:val="22"/>
        </w:rPr>
        <w:t>/</w:t>
      </w:r>
      <w:r w:rsidR="004B52B8" w:rsidRPr="007A5C58">
        <w:rPr>
          <w:sz w:val="22"/>
          <w:szCs w:val="22"/>
        </w:rPr>
        <w:t>Fealtman</w:t>
      </w:r>
      <w:r w:rsidR="00DC51D7" w:rsidRPr="007A5C58">
        <w:rPr>
          <w:sz w:val="22"/>
          <w:szCs w:val="22"/>
        </w:rPr>
        <w:t xml:space="preserve"> m</w:t>
      </w:r>
      <w:r w:rsidRPr="007A5C58">
        <w:rPr>
          <w:sz w:val="22"/>
          <w:szCs w:val="22"/>
        </w:rPr>
        <w:t>otion</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29C9CE62" w:rsidR="009B5C48" w:rsidRPr="007A5C58" w:rsidRDefault="004B52B8" w:rsidP="00D03BE9">
      <w:pPr>
        <w:tabs>
          <w:tab w:val="left" w:pos="5025"/>
        </w:tabs>
        <w:jc w:val="both"/>
        <w:rPr>
          <w:sz w:val="22"/>
          <w:szCs w:val="22"/>
        </w:rPr>
      </w:pPr>
      <w:r w:rsidRPr="007A5C58">
        <w:rPr>
          <w:sz w:val="22"/>
          <w:szCs w:val="22"/>
        </w:rPr>
        <w:t>July 10</w:t>
      </w:r>
      <w:r w:rsidR="00781E1F" w:rsidRPr="007A5C58">
        <w:rPr>
          <w:sz w:val="22"/>
          <w:szCs w:val="22"/>
        </w:rPr>
        <w:t>,</w:t>
      </w:r>
      <w:r w:rsidR="002D6ABA" w:rsidRPr="007A5C58">
        <w:rPr>
          <w:sz w:val="22"/>
          <w:szCs w:val="22"/>
        </w:rPr>
        <w:t xml:space="preserve"> 2023</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03E9FE2F" w14:textId="7CB054E5" w:rsidR="004B52B8" w:rsidRPr="007A5C58" w:rsidRDefault="004B52B8" w:rsidP="008C67CB">
      <w:pPr>
        <w:tabs>
          <w:tab w:val="left" w:pos="5025"/>
        </w:tabs>
        <w:jc w:val="both"/>
        <w:rPr>
          <w:sz w:val="20"/>
          <w:szCs w:val="20"/>
        </w:rPr>
      </w:pPr>
      <w:r w:rsidRPr="007A5C58">
        <w:rPr>
          <w:sz w:val="20"/>
          <w:szCs w:val="20"/>
        </w:rPr>
        <w:t xml:space="preserve">Barb </w:t>
      </w:r>
      <w:proofErr w:type="spellStart"/>
      <w:r w:rsidRPr="007A5C58">
        <w:rPr>
          <w:sz w:val="20"/>
          <w:szCs w:val="20"/>
        </w:rPr>
        <w:t>Gleim</w:t>
      </w:r>
      <w:proofErr w:type="spellEnd"/>
      <w:r w:rsidRPr="007A5C58">
        <w:rPr>
          <w:sz w:val="20"/>
          <w:szCs w:val="20"/>
        </w:rPr>
        <w:t>, 199</w:t>
      </w:r>
      <w:r w:rsidRPr="007A5C58">
        <w:rPr>
          <w:sz w:val="20"/>
          <w:szCs w:val="20"/>
          <w:vertAlign w:val="superscript"/>
        </w:rPr>
        <w:t>th</w:t>
      </w:r>
      <w:r w:rsidRPr="007A5C58">
        <w:rPr>
          <w:sz w:val="20"/>
          <w:szCs w:val="20"/>
        </w:rPr>
        <w:t xml:space="preserve"> District</w:t>
      </w:r>
    </w:p>
    <w:p w14:paraId="060E06D6" w14:textId="3DFF3D93" w:rsidR="002D6ABA" w:rsidRPr="007A5C58" w:rsidRDefault="002D6ABA" w:rsidP="008C67CB">
      <w:pPr>
        <w:tabs>
          <w:tab w:val="left" w:pos="5025"/>
        </w:tabs>
        <w:jc w:val="both"/>
        <w:rPr>
          <w:sz w:val="20"/>
          <w:szCs w:val="20"/>
        </w:rPr>
      </w:pPr>
      <w:r w:rsidRPr="007A5C58">
        <w:rPr>
          <w:sz w:val="20"/>
          <w:szCs w:val="20"/>
        </w:rPr>
        <w:t>Jean Foschi, Cumberland County Commissioner</w:t>
      </w:r>
    </w:p>
    <w:p w14:paraId="074B3D72" w14:textId="4AE8D568" w:rsidR="008C67CB" w:rsidRPr="007A5C58" w:rsidRDefault="004B52B8" w:rsidP="008C67CB">
      <w:pPr>
        <w:tabs>
          <w:tab w:val="left" w:pos="5025"/>
        </w:tabs>
        <w:jc w:val="both"/>
        <w:rPr>
          <w:sz w:val="20"/>
          <w:szCs w:val="20"/>
        </w:rPr>
      </w:pPr>
      <w:r w:rsidRPr="007A5C58">
        <w:rPr>
          <w:sz w:val="20"/>
          <w:szCs w:val="20"/>
        </w:rPr>
        <w:t xml:space="preserve">Pat </w:t>
      </w:r>
      <w:proofErr w:type="spellStart"/>
      <w:r w:rsidRPr="007A5C58">
        <w:rPr>
          <w:sz w:val="20"/>
          <w:szCs w:val="20"/>
        </w:rPr>
        <w:t>Sangialosi</w:t>
      </w:r>
      <w:proofErr w:type="spellEnd"/>
      <w:r w:rsidR="00B02C50" w:rsidRPr="007A5C58">
        <w:rPr>
          <w:sz w:val="20"/>
          <w:szCs w:val="20"/>
        </w:rPr>
        <w:t>, Cooke Township</w:t>
      </w:r>
      <w:r w:rsidR="008C67CB" w:rsidRPr="007A5C58">
        <w:rPr>
          <w:sz w:val="20"/>
          <w:szCs w:val="20"/>
        </w:rPr>
        <w:tab/>
        <w:t xml:space="preserve"> </w:t>
      </w:r>
    </w:p>
    <w:p w14:paraId="351F31D1" w14:textId="77777777" w:rsidR="001A04FA" w:rsidRPr="007A5C58"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EA596E4" w14:textId="28396111" w:rsidR="004B52B8" w:rsidRPr="007A5C58" w:rsidRDefault="004B52B8" w:rsidP="008C67CB">
      <w:pPr>
        <w:tabs>
          <w:tab w:val="left" w:pos="5025"/>
        </w:tabs>
        <w:jc w:val="both"/>
        <w:rPr>
          <w:sz w:val="20"/>
          <w:szCs w:val="20"/>
        </w:rPr>
      </w:pPr>
      <w:r w:rsidRPr="007A5C58">
        <w:rPr>
          <w:sz w:val="20"/>
          <w:szCs w:val="20"/>
        </w:rPr>
        <w:t>David Bachman, Lower Frankford Township</w:t>
      </w:r>
    </w:p>
    <w:p w14:paraId="63A4822B" w14:textId="7031E307" w:rsidR="008C67CB" w:rsidRPr="007A5C58" w:rsidRDefault="001A04FA" w:rsidP="008C67CB">
      <w:pPr>
        <w:tabs>
          <w:tab w:val="left" w:pos="5025"/>
        </w:tabs>
        <w:jc w:val="both"/>
        <w:rPr>
          <w:sz w:val="20"/>
          <w:szCs w:val="20"/>
        </w:rPr>
      </w:pPr>
      <w:r w:rsidRPr="007A5C58">
        <w:rPr>
          <w:sz w:val="20"/>
          <w:szCs w:val="20"/>
        </w:rPr>
        <w:t>Jake Fealtman, Lower Mifflin Township</w:t>
      </w:r>
    </w:p>
    <w:p w14:paraId="53D2E5DF" w14:textId="24CC7181" w:rsidR="00FC3F21" w:rsidRPr="007A5C58" w:rsidRDefault="00946AAB" w:rsidP="0092651B">
      <w:pPr>
        <w:tabs>
          <w:tab w:val="left" w:pos="5025"/>
        </w:tabs>
        <w:jc w:val="both"/>
        <w:rPr>
          <w:sz w:val="20"/>
          <w:szCs w:val="20"/>
        </w:rPr>
      </w:pPr>
      <w:r w:rsidRPr="007A5C58">
        <w:rPr>
          <w:sz w:val="20"/>
          <w:szCs w:val="20"/>
        </w:rPr>
        <w:t xml:space="preserve">Mike </w:t>
      </w:r>
      <w:proofErr w:type="spellStart"/>
      <w:r w:rsidRPr="007A5C58">
        <w:rPr>
          <w:sz w:val="20"/>
          <w:szCs w:val="20"/>
        </w:rPr>
        <w:t>Gutshall</w:t>
      </w:r>
      <w:proofErr w:type="spellEnd"/>
      <w:r w:rsidR="007F0605" w:rsidRPr="007A5C58">
        <w:rPr>
          <w:sz w:val="20"/>
          <w:szCs w:val="20"/>
        </w:rPr>
        <w:t>, North Newton Township</w:t>
      </w:r>
    </w:p>
    <w:p w14:paraId="5092FD41" w14:textId="44DF8099" w:rsidR="00D86BF8" w:rsidRPr="007A5C58" w:rsidRDefault="00081808" w:rsidP="00144D48">
      <w:pPr>
        <w:tabs>
          <w:tab w:val="left" w:pos="5025"/>
        </w:tabs>
        <w:jc w:val="both"/>
        <w:rPr>
          <w:sz w:val="20"/>
          <w:szCs w:val="20"/>
        </w:rPr>
      </w:pPr>
      <w:r w:rsidRPr="007A5C58">
        <w:rPr>
          <w:sz w:val="20"/>
          <w:szCs w:val="20"/>
        </w:rPr>
        <w:t>Corrie Wadel, Penn Township</w:t>
      </w:r>
    </w:p>
    <w:p w14:paraId="4D554D91" w14:textId="36FD6845" w:rsidR="00577C52" w:rsidRPr="007A5C58" w:rsidRDefault="004B52B8" w:rsidP="00144D48">
      <w:pPr>
        <w:tabs>
          <w:tab w:val="left" w:pos="5025"/>
        </w:tabs>
        <w:jc w:val="both"/>
        <w:rPr>
          <w:sz w:val="20"/>
          <w:szCs w:val="20"/>
        </w:rPr>
      </w:pPr>
      <w:r w:rsidRPr="007A5C58">
        <w:rPr>
          <w:sz w:val="20"/>
          <w:szCs w:val="20"/>
        </w:rPr>
        <w:t>Wes Farner</w:t>
      </w:r>
      <w:r w:rsidR="00577C52" w:rsidRPr="007A5C58">
        <w:rPr>
          <w:sz w:val="20"/>
          <w:szCs w:val="20"/>
        </w:rPr>
        <w:t>, Shippensburg Borough</w:t>
      </w:r>
    </w:p>
    <w:p w14:paraId="044789BB" w14:textId="452E55EA" w:rsidR="00A21C37" w:rsidRPr="007A5C58" w:rsidRDefault="00781DB2" w:rsidP="00144D48">
      <w:pPr>
        <w:tabs>
          <w:tab w:val="left" w:pos="5025"/>
        </w:tabs>
        <w:jc w:val="both"/>
        <w:rPr>
          <w:sz w:val="20"/>
          <w:szCs w:val="20"/>
        </w:rPr>
      </w:pPr>
      <w:r w:rsidRPr="007A5C58">
        <w:rPr>
          <w:sz w:val="20"/>
          <w:szCs w:val="20"/>
        </w:rPr>
        <w:t>Wayne Myers, W</w:t>
      </w:r>
      <w:r w:rsidR="00A21C37" w:rsidRPr="007A5C58">
        <w:rPr>
          <w:sz w:val="20"/>
          <w:szCs w:val="20"/>
        </w:rPr>
        <w:t xml:space="preserve">est </w:t>
      </w:r>
      <w:proofErr w:type="spellStart"/>
      <w:r w:rsidR="00A21C37" w:rsidRPr="007A5C58">
        <w:rPr>
          <w:sz w:val="20"/>
          <w:szCs w:val="20"/>
        </w:rPr>
        <w:t>Pennsboro</w:t>
      </w:r>
      <w:proofErr w:type="spellEnd"/>
      <w:r w:rsidR="00A21C37" w:rsidRPr="007A5C58">
        <w:rPr>
          <w:sz w:val="20"/>
          <w:szCs w:val="20"/>
        </w:rPr>
        <w:t xml:space="preserve"> Township</w:t>
      </w:r>
    </w:p>
    <w:p w14:paraId="3D249D58" w14:textId="5600B377" w:rsidR="004B52B8" w:rsidRPr="007A5C58" w:rsidRDefault="004B52B8" w:rsidP="00144D48">
      <w:pPr>
        <w:tabs>
          <w:tab w:val="left" w:pos="5025"/>
        </w:tabs>
        <w:jc w:val="both"/>
        <w:rPr>
          <w:sz w:val="20"/>
          <w:szCs w:val="20"/>
        </w:rPr>
      </w:pPr>
      <w:r w:rsidRPr="007A5C58">
        <w:rPr>
          <w:sz w:val="20"/>
          <w:szCs w:val="20"/>
        </w:rPr>
        <w:t>Peter Conlow, MDIA</w:t>
      </w:r>
    </w:p>
    <w:p w14:paraId="4584E0EA" w14:textId="5DBA635C" w:rsidR="005651E2" w:rsidRPr="007A5C58" w:rsidRDefault="005651E2" w:rsidP="00144D48">
      <w:pPr>
        <w:tabs>
          <w:tab w:val="left" w:pos="5025"/>
        </w:tabs>
        <w:jc w:val="both"/>
        <w:rPr>
          <w:sz w:val="20"/>
          <w:szCs w:val="20"/>
        </w:rPr>
      </w:pPr>
      <w:r w:rsidRPr="007A5C58">
        <w:rPr>
          <w:sz w:val="20"/>
          <w:szCs w:val="20"/>
        </w:rPr>
        <w:t>Garrett Brewster, FORTA</w:t>
      </w:r>
    </w:p>
    <w:p w14:paraId="78DD5D11" w14:textId="353F991A" w:rsidR="005651E2" w:rsidRPr="007A5C58" w:rsidRDefault="005651E2" w:rsidP="00144D48">
      <w:pPr>
        <w:tabs>
          <w:tab w:val="left" w:pos="5025"/>
        </w:tabs>
        <w:jc w:val="both"/>
        <w:rPr>
          <w:sz w:val="20"/>
          <w:szCs w:val="20"/>
        </w:rPr>
      </w:pPr>
      <w:r w:rsidRPr="007A5C58">
        <w:rPr>
          <w:sz w:val="20"/>
          <w:szCs w:val="20"/>
        </w:rPr>
        <w:t xml:space="preserve">Scott </w:t>
      </w:r>
      <w:proofErr w:type="spellStart"/>
      <w:r w:rsidRPr="007A5C58">
        <w:rPr>
          <w:sz w:val="20"/>
          <w:szCs w:val="20"/>
        </w:rPr>
        <w:t>Nazar</w:t>
      </w:r>
      <w:proofErr w:type="spellEnd"/>
      <w:r w:rsidRPr="007A5C58">
        <w:rPr>
          <w:sz w:val="20"/>
          <w:szCs w:val="20"/>
        </w:rPr>
        <w:t>, FORTA</w:t>
      </w:r>
    </w:p>
    <w:p w14:paraId="4AD8697C" w14:textId="2A841A6F" w:rsidR="005A694F" w:rsidRPr="007A5C58" w:rsidRDefault="005B0C52" w:rsidP="005A694F">
      <w:pPr>
        <w:tabs>
          <w:tab w:val="left" w:pos="5025"/>
        </w:tabs>
        <w:jc w:val="both"/>
        <w:rPr>
          <w:sz w:val="20"/>
          <w:szCs w:val="20"/>
        </w:rPr>
      </w:pPr>
      <w:r w:rsidRPr="007A5C58">
        <w:rPr>
          <w:sz w:val="20"/>
          <w:szCs w:val="20"/>
        </w:rPr>
        <w:t>Marcus</w:t>
      </w:r>
      <w:r w:rsidR="005A694F" w:rsidRPr="007A5C58">
        <w:rPr>
          <w:sz w:val="20"/>
          <w:szCs w:val="20"/>
        </w:rPr>
        <w:t xml:space="preserve"> McKnight, WCCOG Solicitor </w:t>
      </w:r>
    </w:p>
    <w:p w14:paraId="332830C5" w14:textId="62CF8A11" w:rsidR="005A694F" w:rsidRPr="007E5CEC" w:rsidRDefault="00B07E79" w:rsidP="00B07E79">
      <w:pPr>
        <w:tabs>
          <w:tab w:val="left" w:pos="5025"/>
        </w:tabs>
        <w:jc w:val="both"/>
        <w:rPr>
          <w:sz w:val="20"/>
          <w:szCs w:val="20"/>
        </w:rPr>
      </w:pPr>
      <w:r w:rsidRPr="007A5C58">
        <w:rPr>
          <w:sz w:val="20"/>
          <w:szCs w:val="20"/>
        </w:rPr>
        <w:t>Karen M. Heishman, WCCOG Administrator</w:t>
      </w:r>
      <w:bookmarkStart w:id="0" w:name="_GoBack"/>
      <w:bookmarkEnd w:id="0"/>
    </w:p>
    <w:sectPr w:rsidR="005A694F" w:rsidRPr="007E5CEC"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62372" w14:textId="77777777" w:rsidR="00C822A5" w:rsidRDefault="00C822A5" w:rsidP="00F01481">
      <w:r>
        <w:separator/>
      </w:r>
    </w:p>
  </w:endnote>
  <w:endnote w:type="continuationSeparator" w:id="0">
    <w:p w14:paraId="10824A26" w14:textId="77777777" w:rsidR="00C822A5" w:rsidRDefault="00C822A5"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3E2D0392"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July 10</w:t>
    </w:r>
    <w:r w:rsidR="00781DB2">
      <w:rPr>
        <w:rFonts w:asciiTheme="majorHAnsi" w:hAnsiTheme="majorHAnsi"/>
      </w:rPr>
      <w:t>,</w:t>
    </w:r>
    <w:r w:rsidR="00B478D6">
      <w:rPr>
        <w:rFonts w:asciiTheme="majorHAnsi" w:hAnsiTheme="majorHAnsi"/>
      </w:rPr>
      <w:t xml:space="preserve"> 2023 </w:t>
    </w:r>
    <w:r w:rsidR="003139F0">
      <w:rPr>
        <w:rFonts w:asciiTheme="majorHAnsi" w:hAnsiTheme="majorHAnsi"/>
      </w:rPr>
      <w:t xml:space="preserve">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F011EF" w:rsidRPr="00F011EF">
      <w:rPr>
        <w:rFonts w:asciiTheme="majorHAnsi" w:hAnsiTheme="majorHAnsi"/>
        <w:noProof/>
      </w:rPr>
      <w:t>3</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FCFDD" w14:textId="77777777" w:rsidR="00C822A5" w:rsidRDefault="00C822A5" w:rsidP="00F01481">
      <w:r>
        <w:separator/>
      </w:r>
    </w:p>
  </w:footnote>
  <w:footnote w:type="continuationSeparator" w:id="0">
    <w:p w14:paraId="51A731F3" w14:textId="77777777" w:rsidR="00C822A5" w:rsidRDefault="00C822A5"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569"/>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B04"/>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7D9"/>
    <w:rsid w:val="000F2F7E"/>
    <w:rsid w:val="000F37A7"/>
    <w:rsid w:val="000F3FAC"/>
    <w:rsid w:val="000F4866"/>
    <w:rsid w:val="000F495F"/>
    <w:rsid w:val="000F4B92"/>
    <w:rsid w:val="000F4F7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1B3"/>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970"/>
    <w:rsid w:val="004D4B41"/>
    <w:rsid w:val="004D4C58"/>
    <w:rsid w:val="004D4D6C"/>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56B"/>
    <w:rsid w:val="00575680"/>
    <w:rsid w:val="00575A20"/>
    <w:rsid w:val="00575E02"/>
    <w:rsid w:val="00576232"/>
    <w:rsid w:val="0057629D"/>
    <w:rsid w:val="00576AC4"/>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270C"/>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2A5"/>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F94"/>
    <w:rsid w:val="00E72FD7"/>
    <w:rsid w:val="00E73136"/>
    <w:rsid w:val="00E7313A"/>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1E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penndot.gov/ltap/public/CourseInfo_GenInfo.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D605-DA11-4D4C-B8FC-D0E2F4F3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4</cp:revision>
  <cp:lastPrinted>2023-07-14T13:24:00Z</cp:lastPrinted>
  <dcterms:created xsi:type="dcterms:W3CDTF">2023-07-14T13:13:00Z</dcterms:created>
  <dcterms:modified xsi:type="dcterms:W3CDTF">2023-07-14T13:24:00Z</dcterms:modified>
</cp:coreProperties>
</file>